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1A" w:rsidRPr="008A23A6" w:rsidRDefault="009B341A" w:rsidP="008A23A6">
      <w:pPr>
        <w:pStyle w:val="Titel"/>
        <w:rPr>
          <w:rFonts w:ascii="Verdana" w:hAnsi="Verdana"/>
        </w:rPr>
      </w:pPr>
      <w:proofErr w:type="spellStart"/>
      <w:r w:rsidRPr="008A23A6">
        <w:rPr>
          <w:rFonts w:ascii="Verdana" w:hAnsi="Verdana"/>
        </w:rPr>
        <w:t>Forschungsvertrag</w:t>
      </w:r>
      <w:proofErr w:type="spellEnd"/>
    </w:p>
    <w:p w:rsidR="009B341A" w:rsidRPr="00B2050E" w:rsidRDefault="009B341A" w:rsidP="009B341A">
      <w:pPr>
        <w:jc w:val="center"/>
        <w:rPr>
          <w:rFonts w:ascii="Verdana" w:hAnsi="Verdana"/>
          <w:b/>
          <w:sz w:val="22"/>
          <w:szCs w:val="22"/>
        </w:rPr>
      </w:pPr>
    </w:p>
    <w:p w:rsidR="009B341A" w:rsidRPr="00B2050E" w:rsidRDefault="009B341A" w:rsidP="008A23A6">
      <w:pPr>
        <w:spacing w:before="240"/>
        <w:rPr>
          <w:rFonts w:ascii="Verdana" w:hAnsi="Verdana"/>
          <w:sz w:val="22"/>
          <w:szCs w:val="22"/>
        </w:rPr>
      </w:pPr>
      <w:r w:rsidRPr="00B2050E">
        <w:rPr>
          <w:rFonts w:ascii="Verdana" w:hAnsi="Verdana"/>
          <w:sz w:val="22"/>
          <w:szCs w:val="22"/>
        </w:rPr>
        <w:t>zwischen</w:t>
      </w:r>
    </w:p>
    <w:p w:rsidR="009B341A" w:rsidRPr="00B2050E" w:rsidRDefault="009B341A" w:rsidP="008A23A6">
      <w:pPr>
        <w:spacing w:before="240"/>
        <w:rPr>
          <w:rFonts w:ascii="Verdana" w:hAnsi="Verdana"/>
          <w:sz w:val="22"/>
          <w:szCs w:val="22"/>
        </w:rPr>
      </w:pPr>
      <w:r w:rsidRPr="00B2050E">
        <w:rPr>
          <w:rFonts w:ascii="Verdana" w:hAnsi="Verdana"/>
          <w:sz w:val="22"/>
          <w:szCs w:val="22"/>
        </w:rPr>
        <w:t>der</w:t>
      </w:r>
    </w:p>
    <w:p w:rsidR="009B341A" w:rsidRPr="00B2050E" w:rsidRDefault="009B341A" w:rsidP="008A23A6">
      <w:pPr>
        <w:spacing w:before="240"/>
        <w:rPr>
          <w:rFonts w:ascii="Verdana" w:hAnsi="Verdana"/>
          <w:sz w:val="22"/>
          <w:szCs w:val="22"/>
        </w:rPr>
      </w:pPr>
      <w:r w:rsidRPr="00B2050E">
        <w:rPr>
          <w:rFonts w:ascii="Verdana" w:hAnsi="Verdana"/>
          <w:sz w:val="22"/>
          <w:szCs w:val="22"/>
        </w:rPr>
        <w:t>(Firma, Anschrift)</w:t>
      </w:r>
    </w:p>
    <w:p w:rsidR="009B341A" w:rsidRPr="00B2050E" w:rsidRDefault="009B341A" w:rsidP="009B341A">
      <w:pPr>
        <w:rPr>
          <w:rFonts w:ascii="Verdana" w:hAnsi="Verdana"/>
          <w:sz w:val="22"/>
          <w:szCs w:val="22"/>
        </w:rPr>
      </w:pPr>
      <w:r w:rsidRPr="00B2050E">
        <w:rPr>
          <w:rFonts w:ascii="Verdana" w:hAnsi="Verdana"/>
          <w:sz w:val="22"/>
          <w:szCs w:val="22"/>
          <w:highlight w:val="lightGray"/>
        </w:rPr>
        <w:t>.......................</w:t>
      </w:r>
    </w:p>
    <w:p w:rsidR="009B341A" w:rsidRPr="00B2050E" w:rsidRDefault="009B341A" w:rsidP="009B341A">
      <w:pPr>
        <w:rPr>
          <w:rFonts w:ascii="Verdana" w:hAnsi="Verdana"/>
          <w:sz w:val="22"/>
          <w:szCs w:val="22"/>
        </w:rPr>
      </w:pPr>
      <w:r w:rsidRPr="00B2050E">
        <w:rPr>
          <w:rFonts w:ascii="Verdana" w:hAnsi="Verdana"/>
          <w:sz w:val="22"/>
          <w:szCs w:val="22"/>
          <w:highlight w:val="lightGray"/>
        </w:rPr>
        <w:t>.......................</w:t>
      </w:r>
    </w:p>
    <w:p w:rsidR="009B341A" w:rsidRPr="00B2050E" w:rsidRDefault="009B341A" w:rsidP="008A23A6">
      <w:pPr>
        <w:spacing w:before="360"/>
        <w:jc w:val="right"/>
        <w:rPr>
          <w:rFonts w:ascii="Verdana" w:hAnsi="Verdana"/>
          <w:sz w:val="22"/>
          <w:szCs w:val="22"/>
        </w:rPr>
      </w:pPr>
      <w:r w:rsidRPr="00B2050E">
        <w:rPr>
          <w:rFonts w:ascii="Verdana" w:hAnsi="Verdana"/>
          <w:sz w:val="22"/>
          <w:szCs w:val="22"/>
        </w:rPr>
        <w:t>-</w:t>
      </w:r>
      <w:r w:rsidR="00494ACD" w:rsidRPr="00B2050E">
        <w:rPr>
          <w:rFonts w:ascii="Verdana" w:hAnsi="Verdana"/>
          <w:sz w:val="22"/>
          <w:szCs w:val="22"/>
        </w:rPr>
        <w:t xml:space="preserve"> </w:t>
      </w:r>
      <w:r w:rsidRPr="00B2050E">
        <w:rPr>
          <w:rFonts w:ascii="Verdana" w:hAnsi="Verdana"/>
          <w:sz w:val="22"/>
          <w:szCs w:val="22"/>
        </w:rPr>
        <w:t>Auftraggeber</w:t>
      </w:r>
      <w:r w:rsidR="00494ACD" w:rsidRPr="00B2050E">
        <w:rPr>
          <w:rFonts w:ascii="Verdana" w:hAnsi="Verdana"/>
          <w:sz w:val="22"/>
          <w:szCs w:val="22"/>
        </w:rPr>
        <w:t xml:space="preserve"> </w:t>
      </w:r>
      <w:r w:rsidRPr="00B2050E">
        <w:rPr>
          <w:rFonts w:ascii="Verdana" w:hAnsi="Verdana"/>
          <w:sz w:val="22"/>
          <w:szCs w:val="22"/>
        </w:rPr>
        <w:t>-</w:t>
      </w:r>
    </w:p>
    <w:p w:rsidR="009B341A" w:rsidRPr="00B2050E" w:rsidRDefault="009B341A" w:rsidP="008A23A6">
      <w:pPr>
        <w:jc w:val="right"/>
        <w:rPr>
          <w:rFonts w:ascii="Verdana" w:hAnsi="Verdana"/>
          <w:sz w:val="22"/>
          <w:szCs w:val="22"/>
        </w:rPr>
      </w:pPr>
      <w:r w:rsidRPr="00B2050E">
        <w:rPr>
          <w:rFonts w:ascii="Verdana" w:hAnsi="Verdana"/>
          <w:sz w:val="22"/>
          <w:szCs w:val="22"/>
        </w:rPr>
        <w:t xml:space="preserve">nachstehend </w:t>
      </w:r>
      <w:r w:rsidRPr="00B2050E">
        <w:rPr>
          <w:rFonts w:ascii="Verdana" w:hAnsi="Verdana"/>
          <w:b/>
          <w:sz w:val="22"/>
          <w:szCs w:val="22"/>
        </w:rPr>
        <w:t>Auftraggeber</w:t>
      </w:r>
      <w:r w:rsidRPr="00B2050E">
        <w:rPr>
          <w:rFonts w:ascii="Verdana" w:hAnsi="Verdana"/>
          <w:sz w:val="22"/>
          <w:szCs w:val="22"/>
        </w:rPr>
        <w:t xml:space="preserve"> genannt</w:t>
      </w:r>
    </w:p>
    <w:p w:rsidR="009B341A" w:rsidRPr="00B2050E" w:rsidRDefault="009B341A" w:rsidP="008A23A6">
      <w:pPr>
        <w:spacing w:after="240"/>
        <w:rPr>
          <w:rFonts w:ascii="Verdana" w:hAnsi="Verdana"/>
          <w:sz w:val="22"/>
          <w:szCs w:val="22"/>
        </w:rPr>
      </w:pPr>
      <w:r w:rsidRPr="00B2050E">
        <w:rPr>
          <w:rFonts w:ascii="Verdana" w:hAnsi="Verdana"/>
          <w:sz w:val="22"/>
          <w:szCs w:val="22"/>
        </w:rPr>
        <w:t xml:space="preserve">und </w:t>
      </w:r>
    </w:p>
    <w:p w:rsidR="009B341A" w:rsidRPr="00B2050E" w:rsidRDefault="009B341A" w:rsidP="008A23A6">
      <w:pPr>
        <w:spacing w:after="240"/>
        <w:rPr>
          <w:rFonts w:ascii="Verdana" w:hAnsi="Verdana"/>
          <w:sz w:val="22"/>
          <w:szCs w:val="22"/>
        </w:rPr>
      </w:pPr>
      <w:r w:rsidRPr="00B2050E">
        <w:rPr>
          <w:rFonts w:ascii="Verdana" w:hAnsi="Verdana"/>
          <w:sz w:val="22"/>
          <w:szCs w:val="22"/>
        </w:rPr>
        <w:t>der</w:t>
      </w:r>
    </w:p>
    <w:p w:rsidR="009B341A" w:rsidRPr="00B2050E" w:rsidRDefault="009B341A" w:rsidP="009B341A">
      <w:pPr>
        <w:rPr>
          <w:rFonts w:ascii="Verdana" w:hAnsi="Verdana"/>
          <w:sz w:val="22"/>
          <w:szCs w:val="22"/>
        </w:rPr>
      </w:pPr>
      <w:proofErr w:type="gramStart"/>
      <w:r w:rsidRPr="00B2050E">
        <w:rPr>
          <w:rFonts w:ascii="Verdana" w:hAnsi="Verdana"/>
          <w:sz w:val="22"/>
          <w:szCs w:val="22"/>
        </w:rPr>
        <w:t>Technischen</w:t>
      </w:r>
      <w:proofErr w:type="gramEnd"/>
      <w:r w:rsidRPr="00B2050E">
        <w:rPr>
          <w:rFonts w:ascii="Verdana" w:hAnsi="Verdana"/>
          <w:sz w:val="22"/>
          <w:szCs w:val="22"/>
        </w:rPr>
        <w:t xml:space="preserve"> Universität Berlin, vertreten durch den Präsidenten,</w:t>
      </w:r>
    </w:p>
    <w:p w:rsidR="009B341A" w:rsidRPr="00B2050E" w:rsidRDefault="009B341A" w:rsidP="009B341A">
      <w:pPr>
        <w:rPr>
          <w:rFonts w:ascii="Verdana" w:hAnsi="Verdana"/>
          <w:sz w:val="22"/>
          <w:szCs w:val="22"/>
        </w:rPr>
      </w:pPr>
      <w:r w:rsidRPr="00B2050E">
        <w:rPr>
          <w:rFonts w:ascii="Verdana" w:hAnsi="Verdana"/>
          <w:sz w:val="22"/>
          <w:szCs w:val="22"/>
        </w:rPr>
        <w:t>Straße des 17. Juni 135, 10623 Berlin</w:t>
      </w:r>
    </w:p>
    <w:p w:rsidR="009B341A" w:rsidRPr="00B2050E" w:rsidRDefault="009B341A" w:rsidP="008A23A6">
      <w:pPr>
        <w:spacing w:before="360"/>
        <w:jc w:val="right"/>
        <w:rPr>
          <w:rFonts w:ascii="Verdana" w:hAnsi="Verdana"/>
          <w:sz w:val="22"/>
          <w:szCs w:val="22"/>
        </w:rPr>
      </w:pPr>
      <w:r w:rsidRPr="00B2050E">
        <w:rPr>
          <w:rFonts w:ascii="Verdana" w:hAnsi="Verdana"/>
          <w:sz w:val="22"/>
          <w:szCs w:val="22"/>
        </w:rPr>
        <w:t>-</w:t>
      </w:r>
      <w:r w:rsidR="00494ACD" w:rsidRPr="00B2050E">
        <w:rPr>
          <w:rFonts w:ascii="Verdana" w:hAnsi="Verdana"/>
          <w:sz w:val="22"/>
          <w:szCs w:val="22"/>
        </w:rPr>
        <w:t xml:space="preserve"> </w:t>
      </w:r>
      <w:r w:rsidRPr="00B2050E">
        <w:rPr>
          <w:rFonts w:ascii="Verdana" w:hAnsi="Verdana"/>
          <w:sz w:val="22"/>
          <w:szCs w:val="22"/>
        </w:rPr>
        <w:t>Auftragnehmerin</w:t>
      </w:r>
      <w:r w:rsidR="00494ACD" w:rsidRPr="00B2050E">
        <w:rPr>
          <w:rFonts w:ascii="Verdana" w:hAnsi="Verdana"/>
          <w:sz w:val="22"/>
          <w:szCs w:val="22"/>
        </w:rPr>
        <w:t xml:space="preserve"> </w:t>
      </w:r>
      <w:r w:rsidRPr="00B2050E">
        <w:rPr>
          <w:rFonts w:ascii="Verdana" w:hAnsi="Verdana"/>
          <w:sz w:val="22"/>
          <w:szCs w:val="22"/>
        </w:rPr>
        <w:t>-</w:t>
      </w:r>
    </w:p>
    <w:p w:rsidR="009B341A" w:rsidRPr="00B2050E" w:rsidRDefault="009B341A" w:rsidP="008A23A6">
      <w:pPr>
        <w:jc w:val="right"/>
        <w:rPr>
          <w:rFonts w:ascii="Verdana" w:hAnsi="Verdana"/>
          <w:sz w:val="22"/>
          <w:szCs w:val="22"/>
        </w:rPr>
      </w:pPr>
      <w:r w:rsidRPr="00B2050E">
        <w:rPr>
          <w:rFonts w:ascii="Verdana" w:hAnsi="Verdana"/>
          <w:sz w:val="22"/>
          <w:szCs w:val="22"/>
        </w:rPr>
        <w:t xml:space="preserve">nachstehend </w:t>
      </w:r>
      <w:r w:rsidRPr="00B2050E">
        <w:rPr>
          <w:rFonts w:ascii="Verdana" w:hAnsi="Verdana"/>
          <w:b/>
          <w:sz w:val="22"/>
          <w:szCs w:val="22"/>
        </w:rPr>
        <w:t>Universität</w:t>
      </w:r>
      <w:r w:rsidRPr="00B2050E">
        <w:rPr>
          <w:rFonts w:ascii="Verdana" w:hAnsi="Verdana"/>
          <w:sz w:val="22"/>
          <w:szCs w:val="22"/>
        </w:rPr>
        <w:t xml:space="preserve"> genannt</w:t>
      </w:r>
    </w:p>
    <w:p w:rsidR="008A23A6" w:rsidRDefault="008A23A6" w:rsidP="008A23A6">
      <w:pPr>
        <w:spacing w:before="240"/>
        <w:rPr>
          <w:rFonts w:ascii="Verdana" w:hAnsi="Verdana"/>
          <w:sz w:val="22"/>
          <w:szCs w:val="22"/>
        </w:rPr>
      </w:pPr>
    </w:p>
    <w:p w:rsidR="008A23A6" w:rsidRDefault="008A23A6" w:rsidP="008A23A6">
      <w:pPr>
        <w:spacing w:before="240"/>
        <w:rPr>
          <w:rFonts w:ascii="Verdana" w:hAnsi="Verdana"/>
          <w:sz w:val="22"/>
          <w:szCs w:val="22"/>
        </w:rPr>
      </w:pPr>
    </w:p>
    <w:p w:rsidR="009B341A" w:rsidRPr="00B2050E" w:rsidRDefault="009B341A" w:rsidP="008A23A6">
      <w:pPr>
        <w:spacing w:before="240"/>
        <w:rPr>
          <w:rFonts w:ascii="Verdana" w:hAnsi="Verdana"/>
          <w:sz w:val="22"/>
          <w:szCs w:val="22"/>
        </w:rPr>
      </w:pPr>
      <w:r w:rsidRPr="00B2050E">
        <w:rPr>
          <w:rFonts w:ascii="Verdana" w:hAnsi="Verdana"/>
          <w:sz w:val="22"/>
          <w:szCs w:val="22"/>
        </w:rPr>
        <w:t xml:space="preserve">für den/die an der Fakultät für </w:t>
      </w:r>
      <w:r w:rsidRPr="00B2050E">
        <w:rPr>
          <w:rFonts w:ascii="Verdana" w:hAnsi="Verdana"/>
          <w:sz w:val="22"/>
          <w:szCs w:val="22"/>
          <w:highlight w:val="lightGray"/>
        </w:rPr>
        <w:t>.............</w:t>
      </w:r>
      <w:r w:rsidRPr="00B2050E">
        <w:rPr>
          <w:rFonts w:ascii="Verdana" w:hAnsi="Verdana"/>
          <w:sz w:val="22"/>
          <w:szCs w:val="22"/>
        </w:rPr>
        <w:t xml:space="preserve"> / im Institut für </w:t>
      </w:r>
      <w:r w:rsidRPr="00B2050E">
        <w:rPr>
          <w:rFonts w:ascii="Verdana" w:hAnsi="Verdana"/>
          <w:sz w:val="22"/>
          <w:szCs w:val="22"/>
          <w:highlight w:val="lightGray"/>
        </w:rPr>
        <w:t>.............</w:t>
      </w:r>
    </w:p>
    <w:p w:rsidR="009B341A" w:rsidRPr="00B2050E" w:rsidRDefault="009B341A" w:rsidP="008A23A6">
      <w:pPr>
        <w:spacing w:before="240"/>
        <w:rPr>
          <w:rFonts w:ascii="Verdana" w:hAnsi="Verdana"/>
          <w:sz w:val="22"/>
          <w:szCs w:val="22"/>
        </w:rPr>
      </w:pPr>
      <w:r w:rsidRPr="00B2050E">
        <w:rPr>
          <w:rFonts w:ascii="Verdana" w:hAnsi="Verdana"/>
          <w:sz w:val="22"/>
          <w:szCs w:val="22"/>
        </w:rPr>
        <w:t xml:space="preserve">das Fachgebiet </w:t>
      </w:r>
      <w:r w:rsidRPr="00B2050E">
        <w:rPr>
          <w:rFonts w:ascii="Verdana" w:hAnsi="Verdana"/>
          <w:sz w:val="22"/>
          <w:szCs w:val="22"/>
          <w:highlight w:val="lightGray"/>
        </w:rPr>
        <w:t>.............</w:t>
      </w:r>
      <w:r w:rsidRPr="00B2050E">
        <w:rPr>
          <w:rFonts w:ascii="Verdana" w:hAnsi="Verdana"/>
          <w:sz w:val="22"/>
          <w:szCs w:val="22"/>
        </w:rPr>
        <w:t xml:space="preserve">  vertretende/n</w:t>
      </w:r>
    </w:p>
    <w:p w:rsidR="009B341A" w:rsidRPr="00B2050E" w:rsidRDefault="009B341A" w:rsidP="009B341A">
      <w:pPr>
        <w:rPr>
          <w:rFonts w:ascii="Verdana" w:hAnsi="Verdana"/>
          <w:sz w:val="22"/>
          <w:szCs w:val="22"/>
        </w:rPr>
      </w:pPr>
      <w:r w:rsidRPr="00B2050E">
        <w:rPr>
          <w:rFonts w:ascii="Verdana" w:hAnsi="Verdana"/>
          <w:sz w:val="22"/>
          <w:szCs w:val="22"/>
        </w:rPr>
        <w:t xml:space="preserve">Prof. Dr. </w:t>
      </w:r>
      <w:r w:rsidRPr="00B2050E">
        <w:rPr>
          <w:rFonts w:ascii="Verdana" w:hAnsi="Verdana"/>
          <w:sz w:val="22"/>
          <w:szCs w:val="22"/>
          <w:highlight w:val="lightGray"/>
        </w:rPr>
        <w:t>.............</w:t>
      </w:r>
    </w:p>
    <w:p w:rsidR="009B341A" w:rsidRPr="00B2050E" w:rsidRDefault="009B341A" w:rsidP="008A23A6">
      <w:pPr>
        <w:spacing w:before="360"/>
        <w:jc w:val="right"/>
        <w:rPr>
          <w:rFonts w:ascii="Verdana" w:hAnsi="Verdana"/>
          <w:sz w:val="22"/>
          <w:szCs w:val="22"/>
        </w:rPr>
      </w:pPr>
      <w:r w:rsidRPr="00B2050E">
        <w:rPr>
          <w:rFonts w:ascii="Verdana" w:hAnsi="Verdana"/>
          <w:sz w:val="22"/>
          <w:szCs w:val="22"/>
        </w:rPr>
        <w:t xml:space="preserve">nachstehend </w:t>
      </w:r>
      <w:r w:rsidRPr="00B2050E">
        <w:rPr>
          <w:rFonts w:ascii="Verdana" w:hAnsi="Verdana"/>
          <w:b/>
          <w:sz w:val="22"/>
          <w:szCs w:val="22"/>
        </w:rPr>
        <w:t>Projektleitung</w:t>
      </w:r>
      <w:r w:rsidRPr="00B2050E">
        <w:rPr>
          <w:rFonts w:ascii="Verdana" w:hAnsi="Verdana"/>
          <w:sz w:val="22"/>
          <w:szCs w:val="22"/>
        </w:rPr>
        <w:t xml:space="preserve"> genannt</w:t>
      </w:r>
    </w:p>
    <w:p w:rsidR="009B341A" w:rsidRPr="00B2050E" w:rsidRDefault="009B341A" w:rsidP="009B341A">
      <w:pPr>
        <w:rPr>
          <w:rFonts w:ascii="Verdana" w:hAnsi="Verdana"/>
          <w:sz w:val="22"/>
          <w:szCs w:val="22"/>
        </w:rPr>
      </w:pPr>
    </w:p>
    <w:p w:rsidR="009B341A" w:rsidRPr="00B2050E" w:rsidRDefault="009B341A" w:rsidP="009B341A">
      <w:pPr>
        <w:rPr>
          <w:rFonts w:ascii="Verdana" w:hAnsi="Verdana"/>
          <w:sz w:val="22"/>
          <w:szCs w:val="22"/>
        </w:rPr>
      </w:pPr>
    </w:p>
    <w:p w:rsidR="009B341A" w:rsidRPr="00B2050E" w:rsidRDefault="009B341A" w:rsidP="009B341A">
      <w:pPr>
        <w:rPr>
          <w:rFonts w:ascii="Verdana" w:hAnsi="Verdana"/>
          <w:sz w:val="22"/>
          <w:szCs w:val="22"/>
        </w:rPr>
      </w:pPr>
    </w:p>
    <w:p w:rsidR="009B341A" w:rsidRPr="00B2050E" w:rsidRDefault="009B341A" w:rsidP="008A23A6">
      <w:pPr>
        <w:pStyle w:val="Artikelvorlage0"/>
      </w:pPr>
      <w:r w:rsidRPr="00B2050E">
        <w:t xml:space="preserve">§ 1 </w:t>
      </w:r>
      <w:r w:rsidR="001C08EB">
        <w:t xml:space="preserve">- </w:t>
      </w:r>
      <w:r w:rsidRPr="00B2050E">
        <w:t>Aufgabenstellung</w:t>
      </w:r>
    </w:p>
    <w:p w:rsidR="00B2050E" w:rsidRDefault="009B341A" w:rsidP="008A23A6">
      <w:pPr>
        <w:tabs>
          <w:tab w:val="left" w:pos="426"/>
        </w:tabs>
        <w:spacing w:before="120"/>
        <w:jc w:val="both"/>
        <w:rPr>
          <w:rFonts w:ascii="Verdana" w:hAnsi="Verdana"/>
          <w:sz w:val="22"/>
          <w:szCs w:val="22"/>
        </w:rPr>
      </w:pPr>
      <w:r w:rsidRPr="00B2050E">
        <w:rPr>
          <w:rFonts w:ascii="Verdana" w:hAnsi="Verdana"/>
          <w:sz w:val="22"/>
          <w:szCs w:val="22"/>
        </w:rPr>
        <w:t>Die Universität über</w:t>
      </w:r>
      <w:r w:rsidR="00B2050E">
        <w:rPr>
          <w:rFonts w:ascii="Verdana" w:hAnsi="Verdana"/>
          <w:sz w:val="22"/>
          <w:szCs w:val="22"/>
        </w:rPr>
        <w:t>nimmt unter der Kurzbezeichnung</w:t>
      </w:r>
    </w:p>
    <w:p w:rsidR="009B341A" w:rsidRPr="00B2050E" w:rsidRDefault="009B341A" w:rsidP="008A23A6">
      <w:pPr>
        <w:tabs>
          <w:tab w:val="left" w:pos="426"/>
        </w:tabs>
        <w:spacing w:before="360" w:after="240"/>
        <w:jc w:val="center"/>
        <w:rPr>
          <w:rFonts w:ascii="Verdana" w:hAnsi="Verdana"/>
          <w:sz w:val="22"/>
          <w:szCs w:val="22"/>
        </w:rPr>
      </w:pPr>
      <w:r w:rsidRPr="00B2050E">
        <w:rPr>
          <w:rFonts w:ascii="Verdana" w:hAnsi="Verdana"/>
          <w:sz w:val="22"/>
          <w:szCs w:val="22"/>
          <w:highlight w:val="lightGray"/>
        </w:rPr>
        <w:t>..........................</w:t>
      </w:r>
    </w:p>
    <w:p w:rsidR="009B341A" w:rsidRPr="00B2050E" w:rsidRDefault="009B341A" w:rsidP="008A23A6">
      <w:pPr>
        <w:spacing w:before="120" w:after="240"/>
        <w:jc w:val="both"/>
        <w:rPr>
          <w:rFonts w:ascii="Verdana" w:hAnsi="Verdana"/>
          <w:sz w:val="22"/>
          <w:szCs w:val="22"/>
        </w:rPr>
      </w:pPr>
      <w:r w:rsidRPr="00B2050E">
        <w:rPr>
          <w:rFonts w:ascii="Verdana" w:hAnsi="Verdana"/>
          <w:sz w:val="22"/>
          <w:szCs w:val="22"/>
        </w:rPr>
        <w:t>die in der Anlage (Forschungsplan) näher beschriebenen Forschungsarbeiten.</w:t>
      </w:r>
    </w:p>
    <w:p w:rsidR="009B341A" w:rsidRPr="00B2050E" w:rsidRDefault="009B341A" w:rsidP="00B2050E">
      <w:pPr>
        <w:spacing w:before="120"/>
        <w:rPr>
          <w:rFonts w:ascii="Verdana" w:hAnsi="Verdana"/>
          <w:sz w:val="22"/>
          <w:szCs w:val="22"/>
        </w:rPr>
      </w:pPr>
    </w:p>
    <w:p w:rsidR="009B341A" w:rsidRPr="00B2050E" w:rsidRDefault="00B2050E" w:rsidP="008A23A6">
      <w:pPr>
        <w:pStyle w:val="Artikelvorlage0"/>
      </w:pPr>
      <w:r>
        <w:br w:type="page"/>
      </w:r>
      <w:r w:rsidR="009B341A" w:rsidRPr="00B2050E">
        <w:lastRenderedPageBreak/>
        <w:t xml:space="preserve">§ 2 </w:t>
      </w:r>
      <w:r w:rsidR="001C08EB">
        <w:t xml:space="preserve">- </w:t>
      </w:r>
      <w:r w:rsidR="009B341A" w:rsidRPr="00B2050E">
        <w:t>Fristen/ Termine</w:t>
      </w:r>
    </w:p>
    <w:p w:rsidR="009B341A" w:rsidRPr="00B2050E" w:rsidRDefault="00494ACD" w:rsidP="00494ACD">
      <w:pPr>
        <w:tabs>
          <w:tab w:val="left" w:pos="851"/>
        </w:tabs>
        <w:spacing w:before="120"/>
        <w:ind w:left="851" w:hanging="851"/>
        <w:jc w:val="both"/>
        <w:rPr>
          <w:rFonts w:ascii="Verdana" w:hAnsi="Verdana"/>
          <w:sz w:val="22"/>
          <w:szCs w:val="22"/>
        </w:rPr>
      </w:pPr>
      <w:r w:rsidRPr="00B2050E">
        <w:rPr>
          <w:rFonts w:ascii="Verdana" w:hAnsi="Verdana"/>
          <w:sz w:val="22"/>
          <w:szCs w:val="22"/>
        </w:rPr>
        <w:t>2.1.</w:t>
      </w:r>
      <w:r w:rsidRPr="00B2050E">
        <w:rPr>
          <w:rFonts w:ascii="Verdana" w:hAnsi="Verdana"/>
          <w:sz w:val="22"/>
          <w:szCs w:val="22"/>
        </w:rPr>
        <w:tab/>
      </w:r>
      <w:r w:rsidR="009B341A" w:rsidRPr="00B2050E">
        <w:rPr>
          <w:rFonts w:ascii="Verdana" w:hAnsi="Verdana"/>
          <w:sz w:val="22"/>
          <w:szCs w:val="22"/>
        </w:rPr>
        <w:t xml:space="preserve">Die Laufzeit des Vorhabens erstreckt sich </w:t>
      </w:r>
      <w:proofErr w:type="gramStart"/>
      <w:r w:rsidR="009B341A" w:rsidRPr="00B2050E">
        <w:rPr>
          <w:rFonts w:ascii="Verdana" w:hAnsi="Verdana"/>
          <w:sz w:val="22"/>
          <w:szCs w:val="22"/>
        </w:rPr>
        <w:t xml:space="preserve">vom </w:t>
      </w:r>
      <w:r w:rsidR="009B341A" w:rsidRPr="00B2050E">
        <w:rPr>
          <w:rFonts w:ascii="Verdana" w:hAnsi="Verdana"/>
          <w:sz w:val="22"/>
          <w:szCs w:val="22"/>
          <w:highlight w:val="lightGray"/>
        </w:rPr>
        <w:t>..............</w:t>
      </w:r>
      <w:proofErr w:type="gramEnd"/>
      <w:r w:rsidR="009B341A" w:rsidRPr="00B2050E">
        <w:rPr>
          <w:rFonts w:ascii="Verdana" w:hAnsi="Verdana"/>
          <w:sz w:val="22"/>
          <w:szCs w:val="22"/>
        </w:rPr>
        <w:t xml:space="preserve"> bis zum </w:t>
      </w:r>
      <w:r w:rsidR="009B341A" w:rsidRPr="00B2050E">
        <w:rPr>
          <w:rFonts w:ascii="Verdana" w:hAnsi="Verdana"/>
          <w:sz w:val="22"/>
          <w:szCs w:val="22"/>
          <w:highlight w:val="lightGray"/>
        </w:rPr>
        <w:t>..............</w:t>
      </w:r>
      <w:r w:rsidR="009B341A" w:rsidRPr="00B2050E">
        <w:rPr>
          <w:rFonts w:ascii="Verdana" w:hAnsi="Verdana"/>
          <w:sz w:val="22"/>
          <w:szCs w:val="22"/>
        </w:rPr>
        <w:t>.</w:t>
      </w:r>
      <w:r w:rsidR="008A23A6">
        <w:rPr>
          <w:rFonts w:ascii="Verdana" w:hAnsi="Verdana"/>
          <w:sz w:val="22"/>
          <w:szCs w:val="22"/>
        </w:rPr>
        <w:t>.</w:t>
      </w:r>
    </w:p>
    <w:p w:rsidR="009B341A" w:rsidRPr="00B2050E" w:rsidRDefault="00494ACD" w:rsidP="00494ACD">
      <w:pPr>
        <w:tabs>
          <w:tab w:val="left" w:pos="851"/>
        </w:tabs>
        <w:spacing w:before="120"/>
        <w:ind w:left="851" w:hanging="851"/>
        <w:jc w:val="both"/>
        <w:rPr>
          <w:rFonts w:ascii="Verdana" w:hAnsi="Verdana"/>
          <w:sz w:val="22"/>
          <w:szCs w:val="22"/>
        </w:rPr>
      </w:pPr>
      <w:r w:rsidRPr="00B2050E">
        <w:rPr>
          <w:rFonts w:ascii="Verdana" w:hAnsi="Verdana"/>
          <w:sz w:val="22"/>
          <w:szCs w:val="22"/>
        </w:rPr>
        <w:t>2.2.</w:t>
      </w:r>
      <w:r w:rsidRPr="00B2050E">
        <w:rPr>
          <w:rFonts w:ascii="Verdana" w:hAnsi="Verdana"/>
          <w:sz w:val="22"/>
          <w:szCs w:val="22"/>
        </w:rPr>
        <w:tab/>
      </w:r>
      <w:r w:rsidR="009B341A" w:rsidRPr="00B2050E">
        <w:rPr>
          <w:rFonts w:ascii="Verdana" w:hAnsi="Verdana"/>
          <w:sz w:val="22"/>
          <w:szCs w:val="22"/>
        </w:rPr>
        <w:t xml:space="preserve">Die Leistungs- und Berichtsübergabe an den Auftraggeber erfolgt bis </w:t>
      </w:r>
      <w:proofErr w:type="gramStart"/>
      <w:r w:rsidR="009B341A" w:rsidRPr="00B2050E">
        <w:rPr>
          <w:rFonts w:ascii="Verdana" w:hAnsi="Verdana"/>
          <w:sz w:val="22"/>
          <w:szCs w:val="22"/>
        </w:rPr>
        <w:t xml:space="preserve">zum </w:t>
      </w:r>
      <w:r w:rsidR="009B341A" w:rsidRPr="00B2050E">
        <w:rPr>
          <w:rFonts w:ascii="Verdana" w:hAnsi="Verdana"/>
          <w:sz w:val="22"/>
          <w:szCs w:val="22"/>
          <w:highlight w:val="lightGray"/>
        </w:rPr>
        <w:t>..............</w:t>
      </w:r>
      <w:r w:rsidR="009B341A" w:rsidRPr="00B2050E">
        <w:rPr>
          <w:rFonts w:ascii="Verdana" w:hAnsi="Verdana"/>
          <w:sz w:val="22"/>
          <w:szCs w:val="22"/>
        </w:rPr>
        <w:t>..</w:t>
      </w:r>
      <w:proofErr w:type="gramEnd"/>
      <w:r w:rsidR="009B341A" w:rsidRPr="00B2050E">
        <w:rPr>
          <w:rFonts w:ascii="Verdana" w:hAnsi="Verdana"/>
          <w:sz w:val="22"/>
          <w:szCs w:val="22"/>
        </w:rPr>
        <w:t xml:space="preserve"> Sie ist durch den Auftraggeber binnen zwei Wochen nach Überg</w:t>
      </w:r>
      <w:r w:rsidR="009B341A" w:rsidRPr="00B2050E">
        <w:rPr>
          <w:rFonts w:ascii="Verdana" w:hAnsi="Verdana"/>
          <w:sz w:val="22"/>
          <w:szCs w:val="22"/>
        </w:rPr>
        <w:t>a</w:t>
      </w:r>
      <w:r w:rsidR="009B341A" w:rsidRPr="00B2050E">
        <w:rPr>
          <w:rFonts w:ascii="Verdana" w:hAnsi="Verdana"/>
          <w:sz w:val="22"/>
          <w:szCs w:val="22"/>
        </w:rPr>
        <w:t>be zu protokollieren.</w:t>
      </w:r>
    </w:p>
    <w:p w:rsidR="009B341A" w:rsidRPr="00B2050E" w:rsidRDefault="009B341A" w:rsidP="008A23A6">
      <w:pPr>
        <w:pStyle w:val="Artikelvorlage0"/>
      </w:pPr>
      <w:r w:rsidRPr="00B2050E">
        <w:t xml:space="preserve">§ 3 </w:t>
      </w:r>
      <w:r w:rsidR="001C08EB">
        <w:t xml:space="preserve">- </w:t>
      </w:r>
      <w:r w:rsidRPr="00B2050E">
        <w:t>Ansprechpartner/ Voraussetzungen</w:t>
      </w:r>
    </w:p>
    <w:p w:rsidR="009B341A" w:rsidRPr="00B2050E" w:rsidRDefault="00494ACD" w:rsidP="00494ACD">
      <w:pPr>
        <w:tabs>
          <w:tab w:val="left" w:pos="851"/>
        </w:tabs>
        <w:spacing w:before="120"/>
        <w:ind w:left="851" w:hanging="851"/>
        <w:jc w:val="both"/>
        <w:rPr>
          <w:rFonts w:ascii="Verdana" w:hAnsi="Verdana"/>
          <w:sz w:val="22"/>
          <w:szCs w:val="22"/>
        </w:rPr>
      </w:pPr>
      <w:r w:rsidRPr="00B2050E">
        <w:rPr>
          <w:rFonts w:ascii="Verdana" w:hAnsi="Verdana"/>
          <w:sz w:val="22"/>
          <w:szCs w:val="22"/>
        </w:rPr>
        <w:t>3.1.</w:t>
      </w:r>
      <w:r w:rsidRPr="00B2050E">
        <w:rPr>
          <w:rFonts w:ascii="Verdana" w:hAnsi="Verdana"/>
          <w:sz w:val="22"/>
          <w:szCs w:val="22"/>
        </w:rPr>
        <w:tab/>
      </w:r>
      <w:r w:rsidR="009B341A" w:rsidRPr="00B2050E">
        <w:rPr>
          <w:rFonts w:ascii="Verdana" w:hAnsi="Verdana"/>
          <w:sz w:val="22"/>
          <w:szCs w:val="22"/>
        </w:rPr>
        <w:t xml:space="preserve">Für die fachliche Durchführung seitens der Universität ist zuständig: </w:t>
      </w:r>
      <w:r w:rsidR="009B341A" w:rsidRPr="00B2050E">
        <w:rPr>
          <w:rFonts w:ascii="Verdana" w:hAnsi="Verdana"/>
          <w:sz w:val="22"/>
          <w:szCs w:val="22"/>
          <w:highlight w:val="lightGray"/>
        </w:rPr>
        <w:t>..............</w:t>
      </w:r>
      <w:r w:rsidR="009B341A" w:rsidRPr="00B2050E">
        <w:rPr>
          <w:rFonts w:ascii="Verdana" w:hAnsi="Verdana"/>
          <w:sz w:val="22"/>
          <w:szCs w:val="22"/>
        </w:rPr>
        <w:t>.</w:t>
      </w:r>
    </w:p>
    <w:p w:rsidR="009B341A" w:rsidRPr="00B2050E" w:rsidRDefault="00494ACD" w:rsidP="00494ACD">
      <w:pPr>
        <w:tabs>
          <w:tab w:val="left" w:pos="851"/>
        </w:tabs>
        <w:spacing w:before="120"/>
        <w:ind w:left="851" w:hanging="851"/>
        <w:jc w:val="both"/>
        <w:rPr>
          <w:rFonts w:ascii="Verdana" w:hAnsi="Verdana"/>
          <w:sz w:val="22"/>
          <w:szCs w:val="22"/>
        </w:rPr>
      </w:pPr>
      <w:r w:rsidRPr="00B2050E">
        <w:rPr>
          <w:rFonts w:ascii="Verdana" w:hAnsi="Verdana"/>
          <w:sz w:val="22"/>
          <w:szCs w:val="22"/>
        </w:rPr>
        <w:t>3.2.</w:t>
      </w:r>
      <w:r w:rsidRPr="00B2050E">
        <w:rPr>
          <w:rFonts w:ascii="Verdana" w:hAnsi="Verdana"/>
          <w:sz w:val="22"/>
          <w:szCs w:val="22"/>
        </w:rPr>
        <w:tab/>
      </w:r>
      <w:r w:rsidR="009B341A" w:rsidRPr="00B2050E">
        <w:rPr>
          <w:rFonts w:ascii="Verdana" w:hAnsi="Verdana"/>
          <w:sz w:val="22"/>
          <w:szCs w:val="22"/>
        </w:rPr>
        <w:t xml:space="preserve">Der Projektbegleiter des Auftraggebers ist: </w:t>
      </w:r>
      <w:r w:rsidR="009B341A" w:rsidRPr="00B2050E">
        <w:rPr>
          <w:rFonts w:ascii="Verdana" w:hAnsi="Verdana"/>
          <w:sz w:val="22"/>
          <w:szCs w:val="22"/>
          <w:highlight w:val="lightGray"/>
        </w:rPr>
        <w:t>..............</w:t>
      </w:r>
      <w:r w:rsidR="009B341A" w:rsidRPr="00B2050E">
        <w:rPr>
          <w:rFonts w:ascii="Verdana" w:hAnsi="Verdana"/>
          <w:sz w:val="22"/>
          <w:szCs w:val="22"/>
        </w:rPr>
        <w:t>.</w:t>
      </w:r>
    </w:p>
    <w:p w:rsidR="009B341A" w:rsidRPr="00B2050E" w:rsidRDefault="00494ACD" w:rsidP="00494ACD">
      <w:pPr>
        <w:tabs>
          <w:tab w:val="left" w:pos="851"/>
        </w:tabs>
        <w:spacing w:before="120"/>
        <w:ind w:left="851" w:hanging="851"/>
        <w:jc w:val="both"/>
        <w:rPr>
          <w:rFonts w:ascii="Verdana" w:hAnsi="Verdana"/>
          <w:sz w:val="22"/>
          <w:szCs w:val="22"/>
        </w:rPr>
      </w:pPr>
      <w:r w:rsidRPr="00B2050E">
        <w:rPr>
          <w:rFonts w:ascii="Verdana" w:hAnsi="Verdana"/>
          <w:sz w:val="22"/>
          <w:szCs w:val="22"/>
        </w:rPr>
        <w:t>3.3.</w:t>
      </w:r>
      <w:r w:rsidRPr="00B2050E">
        <w:rPr>
          <w:rFonts w:ascii="Verdana" w:hAnsi="Verdana"/>
          <w:sz w:val="22"/>
          <w:szCs w:val="22"/>
        </w:rPr>
        <w:tab/>
      </w:r>
      <w:r w:rsidR="009B341A" w:rsidRPr="00B2050E">
        <w:rPr>
          <w:rFonts w:ascii="Verdana" w:hAnsi="Verdana"/>
          <w:sz w:val="22"/>
          <w:szCs w:val="22"/>
        </w:rPr>
        <w:t>Der vom Auftraggeber bestellte Projektbegleiter für das Gesamtvorhaben ist berechtigt, nach Voranmeldung und während der üblichen Arbeitszeit den Fortgang der vereinbarten Arbeiten bei der Universität zu beobachten, alle hierfür notwendigen Unterlagen einzusehen und die Einhaltung der techn</w:t>
      </w:r>
      <w:r w:rsidR="009B341A" w:rsidRPr="00B2050E">
        <w:rPr>
          <w:rFonts w:ascii="Verdana" w:hAnsi="Verdana"/>
          <w:sz w:val="22"/>
          <w:szCs w:val="22"/>
        </w:rPr>
        <w:t>i</w:t>
      </w:r>
      <w:r w:rsidR="009B341A" w:rsidRPr="00B2050E">
        <w:rPr>
          <w:rFonts w:ascii="Verdana" w:hAnsi="Verdana"/>
          <w:sz w:val="22"/>
          <w:szCs w:val="22"/>
        </w:rPr>
        <w:t>sc</w:t>
      </w:r>
      <w:r w:rsidR="008A23A6">
        <w:rPr>
          <w:rFonts w:ascii="Verdana" w:hAnsi="Verdana"/>
          <w:sz w:val="22"/>
          <w:szCs w:val="22"/>
        </w:rPr>
        <w:t>hen Vorschriften zu überwachen.</w:t>
      </w:r>
    </w:p>
    <w:p w:rsidR="009B341A" w:rsidRPr="00B2050E" w:rsidRDefault="009B341A" w:rsidP="009B341A">
      <w:pPr>
        <w:rPr>
          <w:rFonts w:ascii="Verdana" w:hAnsi="Verdana"/>
          <w:sz w:val="22"/>
          <w:szCs w:val="22"/>
        </w:rPr>
      </w:pPr>
    </w:p>
    <w:p w:rsidR="009B341A" w:rsidRPr="00B2050E" w:rsidRDefault="009B341A" w:rsidP="009B341A">
      <w:pPr>
        <w:rPr>
          <w:rFonts w:ascii="Verdana" w:hAnsi="Verdana"/>
          <w:i/>
          <w:sz w:val="22"/>
          <w:szCs w:val="22"/>
        </w:rPr>
      </w:pPr>
      <w:r w:rsidRPr="00B2050E">
        <w:rPr>
          <w:rFonts w:ascii="Verdana" w:hAnsi="Verdana"/>
          <w:i/>
          <w:sz w:val="22"/>
          <w:szCs w:val="22"/>
          <w:highlight w:val="red"/>
        </w:rPr>
        <w:t>(Abs. 4 ist fakultativ, nur aufzunehmen, falls einschlägig)</w:t>
      </w:r>
    </w:p>
    <w:p w:rsidR="009B341A" w:rsidRPr="00B2050E" w:rsidRDefault="00494ACD" w:rsidP="00494ACD">
      <w:pPr>
        <w:tabs>
          <w:tab w:val="left" w:pos="851"/>
        </w:tabs>
        <w:spacing w:before="120"/>
        <w:ind w:left="851" w:hanging="851"/>
        <w:jc w:val="both"/>
        <w:rPr>
          <w:rFonts w:ascii="Verdana" w:hAnsi="Verdana"/>
          <w:i/>
          <w:sz w:val="22"/>
          <w:szCs w:val="22"/>
        </w:rPr>
      </w:pPr>
      <w:r w:rsidRPr="00B2050E">
        <w:rPr>
          <w:rFonts w:ascii="Verdana" w:hAnsi="Verdana"/>
          <w:i/>
          <w:sz w:val="22"/>
          <w:szCs w:val="22"/>
        </w:rPr>
        <w:t>3.4.</w:t>
      </w:r>
      <w:r w:rsidRPr="00B2050E">
        <w:rPr>
          <w:rFonts w:ascii="Verdana" w:hAnsi="Verdana"/>
          <w:i/>
          <w:sz w:val="22"/>
          <w:szCs w:val="22"/>
        </w:rPr>
        <w:tab/>
      </w:r>
      <w:r w:rsidR="009B341A" w:rsidRPr="00B2050E">
        <w:rPr>
          <w:rFonts w:ascii="Verdana" w:hAnsi="Verdana"/>
          <w:i/>
          <w:sz w:val="22"/>
          <w:szCs w:val="22"/>
        </w:rPr>
        <w:t>Für die Durchführung der Forschungsarbeiten stellt der Auftraggeber der Un</w:t>
      </w:r>
      <w:r w:rsidR="009B341A" w:rsidRPr="00B2050E">
        <w:rPr>
          <w:rFonts w:ascii="Verdana" w:hAnsi="Verdana"/>
          <w:i/>
          <w:sz w:val="22"/>
          <w:szCs w:val="22"/>
        </w:rPr>
        <w:t>i</w:t>
      </w:r>
      <w:r w:rsidR="009B341A" w:rsidRPr="00B2050E">
        <w:rPr>
          <w:rFonts w:ascii="Verdana" w:hAnsi="Verdana"/>
          <w:i/>
          <w:sz w:val="22"/>
          <w:szCs w:val="22"/>
        </w:rPr>
        <w:t xml:space="preserve">versität die in der Anlage im Einzelnen aufgeführten Geräte, Materialien </w:t>
      </w:r>
      <w:proofErr w:type="spellStart"/>
      <w:r w:rsidR="009B341A" w:rsidRPr="00B2050E">
        <w:rPr>
          <w:rFonts w:ascii="Verdana" w:hAnsi="Verdana"/>
          <w:i/>
          <w:sz w:val="22"/>
          <w:szCs w:val="22"/>
        </w:rPr>
        <w:t>u.ä.</w:t>
      </w:r>
      <w:proofErr w:type="spellEnd"/>
      <w:r w:rsidR="009B341A" w:rsidRPr="00B2050E">
        <w:rPr>
          <w:rFonts w:ascii="Verdana" w:hAnsi="Verdana"/>
          <w:i/>
          <w:sz w:val="22"/>
          <w:szCs w:val="22"/>
        </w:rPr>
        <w:t xml:space="preserve"> zur Verfügung. Die Universität bzw. der Projektleiter bringen die im Fo</w:t>
      </w:r>
      <w:r w:rsidR="009B341A" w:rsidRPr="00B2050E">
        <w:rPr>
          <w:rFonts w:ascii="Verdana" w:hAnsi="Verdana"/>
          <w:i/>
          <w:sz w:val="22"/>
          <w:szCs w:val="22"/>
        </w:rPr>
        <w:t>r</w:t>
      </w:r>
      <w:r w:rsidR="009B341A" w:rsidRPr="00B2050E">
        <w:rPr>
          <w:rFonts w:ascii="Verdana" w:hAnsi="Verdana"/>
          <w:i/>
          <w:sz w:val="22"/>
          <w:szCs w:val="22"/>
        </w:rPr>
        <w:t>schungsplan im Einzelnen beschriebenen vorvertraglichen Kenntnisse und ggf. vorhandenen Altschutzrechte in die Arbeiten ein.</w:t>
      </w:r>
    </w:p>
    <w:p w:rsidR="000827AC" w:rsidRPr="00B2050E" w:rsidRDefault="000827AC" w:rsidP="008A23A6">
      <w:pPr>
        <w:pStyle w:val="ArtikelVorlage"/>
      </w:pPr>
      <w:r w:rsidRPr="00B2050E">
        <w:t xml:space="preserve">§ 4 </w:t>
      </w:r>
      <w:r w:rsidR="001C08EB">
        <w:t xml:space="preserve">- </w:t>
      </w:r>
      <w:r w:rsidR="00071EC5">
        <w:t>Vergütung</w:t>
      </w:r>
    </w:p>
    <w:p w:rsidR="009B341A" w:rsidRPr="00B2050E" w:rsidRDefault="00494ACD" w:rsidP="008A23A6">
      <w:pPr>
        <w:tabs>
          <w:tab w:val="left" w:pos="851"/>
        </w:tabs>
        <w:spacing w:before="120"/>
        <w:ind w:left="851" w:hanging="851"/>
        <w:jc w:val="both"/>
        <w:rPr>
          <w:rFonts w:ascii="Verdana" w:hAnsi="Verdana"/>
          <w:sz w:val="22"/>
          <w:szCs w:val="22"/>
        </w:rPr>
      </w:pPr>
      <w:r w:rsidRPr="00B2050E">
        <w:rPr>
          <w:rFonts w:ascii="Verdana" w:hAnsi="Verdana"/>
          <w:sz w:val="22"/>
          <w:szCs w:val="22"/>
        </w:rPr>
        <w:t>4.1.</w:t>
      </w:r>
      <w:r w:rsidRPr="00B2050E">
        <w:rPr>
          <w:rFonts w:ascii="Verdana" w:hAnsi="Verdana"/>
          <w:sz w:val="22"/>
          <w:szCs w:val="22"/>
        </w:rPr>
        <w:tab/>
      </w:r>
      <w:r w:rsidR="009B341A" w:rsidRPr="00B2050E">
        <w:rPr>
          <w:rFonts w:ascii="Verdana" w:hAnsi="Verdana"/>
          <w:sz w:val="22"/>
          <w:szCs w:val="22"/>
        </w:rPr>
        <w:t>Die Universität erhält zur Abgeltung der ihr entstehenden Kosten eine feste Vergütung</w:t>
      </w:r>
    </w:p>
    <w:p w:rsidR="00707199" w:rsidRPr="00B2050E" w:rsidRDefault="00707199" w:rsidP="008A23A6">
      <w:pPr>
        <w:tabs>
          <w:tab w:val="left" w:pos="2835"/>
        </w:tabs>
        <w:spacing w:before="360" w:after="240"/>
        <w:ind w:left="425"/>
        <w:jc w:val="center"/>
        <w:rPr>
          <w:rFonts w:ascii="Verdana" w:hAnsi="Verdana"/>
          <w:sz w:val="22"/>
          <w:szCs w:val="22"/>
        </w:rPr>
      </w:pPr>
      <w:r w:rsidRPr="00B2050E">
        <w:rPr>
          <w:rFonts w:ascii="Verdana" w:hAnsi="Verdana"/>
          <w:sz w:val="22"/>
          <w:szCs w:val="22"/>
        </w:rPr>
        <w:t xml:space="preserve">in Höhe von </w:t>
      </w:r>
      <w:r w:rsidRPr="00B2050E">
        <w:rPr>
          <w:rFonts w:ascii="Verdana" w:hAnsi="Verdana"/>
          <w:sz w:val="22"/>
          <w:szCs w:val="22"/>
        </w:rPr>
        <w:fldChar w:fldCharType="begin">
          <w:ffData>
            <w:name w:val="Text16"/>
            <w:enabled/>
            <w:calcOnExit w:val="0"/>
            <w:textInput/>
          </w:ffData>
        </w:fldChar>
      </w:r>
      <w:r w:rsidRPr="00B2050E">
        <w:rPr>
          <w:rFonts w:ascii="Verdana" w:hAnsi="Verdana"/>
          <w:sz w:val="22"/>
          <w:szCs w:val="22"/>
        </w:rPr>
        <w:instrText xml:space="preserve"> FORMTEXT </w:instrText>
      </w:r>
      <w:r w:rsidRPr="00B2050E">
        <w:rPr>
          <w:rFonts w:ascii="Verdana" w:hAnsi="Verdana"/>
          <w:sz w:val="22"/>
          <w:szCs w:val="22"/>
        </w:rPr>
      </w:r>
      <w:r w:rsidRPr="00B2050E">
        <w:rPr>
          <w:rFonts w:ascii="Verdana" w:hAnsi="Verdana"/>
          <w:sz w:val="22"/>
          <w:szCs w:val="22"/>
        </w:rPr>
        <w:fldChar w:fldCharType="separate"/>
      </w:r>
      <w:r w:rsidRPr="00B2050E">
        <w:rPr>
          <w:rFonts w:ascii="Verdana" w:eastAsia="MS Mincho" w:hAnsi="Verdana" w:cs="MS Mincho"/>
          <w:noProof/>
          <w:sz w:val="22"/>
          <w:szCs w:val="22"/>
        </w:rPr>
        <w:t> </w:t>
      </w:r>
      <w:r w:rsidRPr="00B2050E">
        <w:rPr>
          <w:rFonts w:ascii="Verdana" w:eastAsia="MS Mincho" w:hAnsi="Verdana" w:cs="MS Mincho"/>
          <w:noProof/>
          <w:sz w:val="22"/>
          <w:szCs w:val="22"/>
        </w:rPr>
        <w:t> </w:t>
      </w:r>
      <w:r w:rsidRPr="00B2050E">
        <w:rPr>
          <w:rFonts w:ascii="Verdana" w:eastAsia="MS Mincho" w:hAnsi="Verdana" w:cs="MS Mincho"/>
          <w:noProof/>
          <w:sz w:val="22"/>
          <w:szCs w:val="22"/>
        </w:rPr>
        <w:t> </w:t>
      </w:r>
      <w:r w:rsidRPr="00B2050E">
        <w:rPr>
          <w:rFonts w:ascii="Verdana" w:eastAsia="MS Mincho" w:hAnsi="Verdana" w:cs="MS Mincho"/>
          <w:noProof/>
          <w:sz w:val="22"/>
          <w:szCs w:val="22"/>
        </w:rPr>
        <w:t> </w:t>
      </w:r>
      <w:r w:rsidRPr="00B2050E">
        <w:rPr>
          <w:rFonts w:ascii="Verdana" w:eastAsia="MS Mincho" w:hAnsi="Verdana" w:cs="MS Mincho"/>
          <w:noProof/>
          <w:sz w:val="22"/>
          <w:szCs w:val="22"/>
        </w:rPr>
        <w:t> </w:t>
      </w:r>
      <w:r w:rsidRPr="00B2050E">
        <w:rPr>
          <w:rFonts w:ascii="Verdana" w:hAnsi="Verdana"/>
          <w:sz w:val="22"/>
          <w:szCs w:val="22"/>
        </w:rPr>
        <w:fldChar w:fldCharType="end"/>
      </w:r>
      <w:r w:rsidRPr="00B2050E">
        <w:rPr>
          <w:rFonts w:ascii="Verdana" w:hAnsi="Verdana"/>
          <w:sz w:val="22"/>
          <w:szCs w:val="22"/>
        </w:rPr>
        <w:t xml:space="preserve"> €</w:t>
      </w:r>
    </w:p>
    <w:p w:rsidR="009B341A" w:rsidRPr="00B2050E" w:rsidRDefault="009B341A" w:rsidP="00494ACD">
      <w:pPr>
        <w:ind w:left="851"/>
        <w:jc w:val="both"/>
        <w:rPr>
          <w:rFonts w:ascii="Verdana" w:hAnsi="Verdana"/>
          <w:sz w:val="22"/>
          <w:szCs w:val="22"/>
        </w:rPr>
      </w:pPr>
      <w:r w:rsidRPr="00B2050E">
        <w:rPr>
          <w:rFonts w:ascii="Verdana" w:hAnsi="Verdana"/>
          <w:sz w:val="22"/>
          <w:szCs w:val="22"/>
        </w:rPr>
        <w:t xml:space="preserve">(in Buchstaben: </w:t>
      </w:r>
      <w:r w:rsidRPr="00B2050E">
        <w:rPr>
          <w:rFonts w:ascii="Verdana" w:hAnsi="Verdana"/>
          <w:sz w:val="22"/>
          <w:szCs w:val="22"/>
          <w:highlight w:val="lightGray"/>
        </w:rPr>
        <w:t>.................</w:t>
      </w:r>
      <w:r w:rsidRPr="00B2050E">
        <w:rPr>
          <w:rFonts w:ascii="Verdana" w:hAnsi="Verdana"/>
          <w:sz w:val="22"/>
          <w:szCs w:val="22"/>
        </w:rPr>
        <w:t xml:space="preserve"> Euro) zuzüglich jeweils gesetzlich gültiger U</w:t>
      </w:r>
      <w:r w:rsidRPr="00B2050E">
        <w:rPr>
          <w:rFonts w:ascii="Verdana" w:hAnsi="Verdana"/>
          <w:sz w:val="22"/>
          <w:szCs w:val="22"/>
        </w:rPr>
        <w:t>m</w:t>
      </w:r>
      <w:r w:rsidRPr="00B2050E">
        <w:rPr>
          <w:rFonts w:ascii="Verdana" w:hAnsi="Verdana"/>
          <w:sz w:val="22"/>
          <w:szCs w:val="22"/>
        </w:rPr>
        <w:t>satzsteuer.</w:t>
      </w:r>
    </w:p>
    <w:p w:rsidR="009B341A" w:rsidRPr="00B2050E" w:rsidRDefault="00494ACD" w:rsidP="008A23A6">
      <w:pPr>
        <w:tabs>
          <w:tab w:val="left" w:pos="851"/>
        </w:tabs>
        <w:spacing w:before="120"/>
        <w:ind w:left="851" w:hanging="851"/>
        <w:jc w:val="both"/>
        <w:rPr>
          <w:rFonts w:ascii="Verdana" w:hAnsi="Verdana"/>
          <w:sz w:val="22"/>
          <w:szCs w:val="22"/>
        </w:rPr>
      </w:pPr>
      <w:r w:rsidRPr="00B2050E">
        <w:rPr>
          <w:rFonts w:ascii="Verdana" w:hAnsi="Verdana"/>
          <w:sz w:val="22"/>
          <w:szCs w:val="22"/>
        </w:rPr>
        <w:t>4.2.</w:t>
      </w:r>
      <w:r w:rsidRPr="00B2050E">
        <w:rPr>
          <w:rFonts w:ascii="Verdana" w:hAnsi="Verdana"/>
          <w:sz w:val="22"/>
          <w:szCs w:val="22"/>
        </w:rPr>
        <w:tab/>
      </w:r>
      <w:r w:rsidR="009B341A" w:rsidRPr="00B2050E">
        <w:rPr>
          <w:rFonts w:ascii="Verdana" w:hAnsi="Verdana"/>
          <w:sz w:val="22"/>
          <w:szCs w:val="22"/>
        </w:rPr>
        <w:t xml:space="preserve">Die Vergütung </w:t>
      </w:r>
      <w:r w:rsidR="000827AC" w:rsidRPr="00B2050E">
        <w:rPr>
          <w:rFonts w:ascii="Verdana" w:hAnsi="Verdana"/>
          <w:sz w:val="22"/>
          <w:szCs w:val="22"/>
        </w:rPr>
        <w:t xml:space="preserve">ist in Teilbeträgen vom Auftraggeber ohne weitere Aufforderung der Universität auf das Konto der Universitätskasse der Universität bei der Berliner Volksbank, </w:t>
      </w:r>
      <w:r w:rsidR="00843303">
        <w:rPr>
          <w:rFonts w:ascii="Verdana" w:hAnsi="Verdana"/>
          <w:sz w:val="22"/>
          <w:szCs w:val="22"/>
        </w:rPr>
        <w:t>IBAN: DE69 1009 0000 8841 0150 03, BIC: BEVODEBB</w:t>
      </w:r>
      <w:r w:rsidR="00843303" w:rsidRPr="00E64EE7">
        <w:rPr>
          <w:rFonts w:ascii="Verdana" w:hAnsi="Verdana"/>
          <w:sz w:val="22"/>
          <w:szCs w:val="22"/>
        </w:rPr>
        <w:t xml:space="preserve"> </w:t>
      </w:r>
      <w:r w:rsidR="00843303">
        <w:rPr>
          <w:rFonts w:ascii="Verdana" w:hAnsi="Verdana"/>
          <w:sz w:val="22"/>
          <w:szCs w:val="22"/>
        </w:rPr>
        <w:t xml:space="preserve"> </w:t>
      </w:r>
      <w:proofErr w:type="spellStart"/>
      <w:r w:rsidR="000827AC" w:rsidRPr="00B2050E">
        <w:rPr>
          <w:rFonts w:ascii="Verdana" w:hAnsi="Verdana"/>
          <w:sz w:val="22"/>
          <w:szCs w:val="22"/>
        </w:rPr>
        <w:t>zuguten</w:t>
      </w:r>
      <w:proofErr w:type="spellEnd"/>
      <w:r w:rsidR="008A23A6">
        <w:rPr>
          <w:rFonts w:ascii="Verdana" w:hAnsi="Verdana"/>
          <w:sz w:val="22"/>
          <w:szCs w:val="22"/>
        </w:rPr>
        <w:t> </w:t>
      </w:r>
      <w:r w:rsidR="000827AC" w:rsidRPr="00B2050E">
        <w:rPr>
          <w:rFonts w:ascii="Verdana" w:hAnsi="Verdana"/>
          <w:sz w:val="22"/>
          <w:szCs w:val="22"/>
        </w:rPr>
        <w:t>des</w:t>
      </w:r>
      <w:r w:rsidR="008A23A6">
        <w:rPr>
          <w:rFonts w:ascii="Verdana" w:hAnsi="Verdana"/>
          <w:sz w:val="22"/>
          <w:szCs w:val="22"/>
        </w:rPr>
        <w:t> </w:t>
      </w:r>
      <w:r w:rsidR="000827AC" w:rsidRPr="00B2050E">
        <w:rPr>
          <w:rFonts w:ascii="Verdana" w:hAnsi="Verdana"/>
          <w:sz w:val="22"/>
          <w:szCs w:val="22"/>
        </w:rPr>
        <w:t>Verwendungszwecks:</w:t>
      </w:r>
      <w:r w:rsidR="008A23A6">
        <w:rPr>
          <w:rFonts w:ascii="Verdana" w:hAnsi="Verdana"/>
          <w:sz w:val="22"/>
          <w:szCs w:val="22"/>
        </w:rPr>
        <w:t xml:space="preserve"> </w:t>
      </w:r>
      <w:r w:rsidRPr="00B2050E">
        <w:rPr>
          <w:rFonts w:ascii="Verdana" w:hAnsi="Verdana"/>
          <w:sz w:val="22"/>
          <w:szCs w:val="22"/>
          <w:highlight w:val="lightGray"/>
        </w:rPr>
        <w:t>Kapitel/</w:t>
      </w:r>
      <w:r w:rsidR="008A23A6">
        <w:rPr>
          <w:rFonts w:ascii="Verdana" w:hAnsi="Verdana"/>
          <w:sz w:val="22"/>
          <w:szCs w:val="22"/>
          <w:highlight w:val="lightGray"/>
        </w:rPr>
        <w:t xml:space="preserve"> </w:t>
      </w:r>
      <w:r w:rsidRPr="00B2050E">
        <w:rPr>
          <w:rFonts w:ascii="Verdana" w:hAnsi="Verdana"/>
          <w:sz w:val="22"/>
          <w:szCs w:val="22"/>
          <w:highlight w:val="lightGray"/>
        </w:rPr>
        <w:t>Einnahmetitel</w:t>
      </w:r>
      <w:r w:rsidR="008A23A6">
        <w:rPr>
          <w:rFonts w:ascii="Verdana" w:hAnsi="Verdana"/>
          <w:sz w:val="22"/>
          <w:szCs w:val="22"/>
          <w:highlight w:val="lightGray"/>
        </w:rPr>
        <w:t xml:space="preserve"> </w:t>
      </w:r>
      <w:r w:rsidRPr="00B2050E">
        <w:rPr>
          <w:rFonts w:ascii="Verdana" w:hAnsi="Verdana"/>
          <w:sz w:val="22"/>
          <w:szCs w:val="22"/>
          <w:highlight w:val="lightGray"/>
        </w:rPr>
        <w:t>/Projektnummer/</w:t>
      </w:r>
      <w:r w:rsidR="008A23A6">
        <w:rPr>
          <w:rFonts w:ascii="Verdana" w:hAnsi="Verdana"/>
          <w:sz w:val="22"/>
          <w:szCs w:val="22"/>
          <w:highlight w:val="lightGray"/>
        </w:rPr>
        <w:t xml:space="preserve"> </w:t>
      </w:r>
      <w:r w:rsidRPr="00B2050E">
        <w:rPr>
          <w:rFonts w:ascii="Verdana" w:hAnsi="Verdana"/>
          <w:sz w:val="22"/>
          <w:szCs w:val="22"/>
          <w:highlight w:val="lightGray"/>
        </w:rPr>
        <w:t>Name</w:t>
      </w:r>
      <w:r w:rsidR="000827AC" w:rsidRPr="00B2050E">
        <w:rPr>
          <w:rFonts w:ascii="Verdana" w:hAnsi="Verdana"/>
          <w:sz w:val="22"/>
          <w:szCs w:val="22"/>
        </w:rPr>
        <w:t xml:space="preserve"> zu überweisen:</w:t>
      </w:r>
    </w:p>
    <w:p w:rsidR="009B341A" w:rsidRPr="00B2050E" w:rsidRDefault="009B341A" w:rsidP="008A23A6">
      <w:pPr>
        <w:spacing w:before="240"/>
        <w:ind w:left="851"/>
        <w:jc w:val="both"/>
        <w:rPr>
          <w:rFonts w:ascii="Verdana" w:hAnsi="Verdana"/>
          <w:sz w:val="22"/>
          <w:szCs w:val="22"/>
        </w:rPr>
      </w:pPr>
      <w:r w:rsidRPr="00B2050E">
        <w:rPr>
          <w:rFonts w:ascii="Verdana" w:hAnsi="Verdana"/>
          <w:sz w:val="22"/>
          <w:szCs w:val="22"/>
          <w:highlight w:val="lightGray"/>
        </w:rPr>
        <w:t>...............</w:t>
      </w:r>
      <w:r w:rsidRPr="00B2050E">
        <w:rPr>
          <w:rFonts w:ascii="Verdana" w:hAnsi="Verdana"/>
          <w:sz w:val="22"/>
          <w:szCs w:val="22"/>
        </w:rPr>
        <w:t xml:space="preserve"> € bis zum </w:t>
      </w:r>
      <w:r w:rsidRPr="00B2050E">
        <w:rPr>
          <w:rFonts w:ascii="Verdana" w:hAnsi="Verdana"/>
          <w:sz w:val="22"/>
          <w:szCs w:val="22"/>
          <w:highlight w:val="lightGray"/>
        </w:rPr>
        <w:t>...............</w:t>
      </w:r>
    </w:p>
    <w:p w:rsidR="009B341A" w:rsidRPr="00B2050E" w:rsidRDefault="009B341A" w:rsidP="00494ACD">
      <w:pPr>
        <w:ind w:left="851"/>
        <w:jc w:val="both"/>
        <w:rPr>
          <w:rFonts w:ascii="Verdana" w:hAnsi="Verdana"/>
          <w:sz w:val="22"/>
          <w:szCs w:val="22"/>
        </w:rPr>
      </w:pPr>
      <w:r w:rsidRPr="00B2050E">
        <w:rPr>
          <w:rFonts w:ascii="Verdana" w:hAnsi="Verdana"/>
          <w:sz w:val="22"/>
          <w:szCs w:val="22"/>
          <w:highlight w:val="lightGray"/>
        </w:rPr>
        <w:lastRenderedPageBreak/>
        <w:t>...............</w:t>
      </w:r>
      <w:r w:rsidRPr="00B2050E">
        <w:rPr>
          <w:rFonts w:ascii="Verdana" w:hAnsi="Verdana"/>
          <w:sz w:val="22"/>
          <w:szCs w:val="22"/>
        </w:rPr>
        <w:t xml:space="preserve"> € bis zum </w:t>
      </w:r>
      <w:r w:rsidRPr="00B2050E">
        <w:rPr>
          <w:rFonts w:ascii="Verdana" w:hAnsi="Verdana"/>
          <w:sz w:val="22"/>
          <w:szCs w:val="22"/>
          <w:highlight w:val="lightGray"/>
        </w:rPr>
        <w:t>...............</w:t>
      </w:r>
    </w:p>
    <w:p w:rsidR="009B341A" w:rsidRPr="00B2050E" w:rsidRDefault="009B341A" w:rsidP="008A23A6">
      <w:pPr>
        <w:spacing w:before="120"/>
        <w:ind w:left="851"/>
        <w:jc w:val="both"/>
        <w:rPr>
          <w:rFonts w:ascii="Verdana" w:hAnsi="Verdana"/>
          <w:sz w:val="22"/>
          <w:szCs w:val="22"/>
        </w:rPr>
      </w:pPr>
      <w:r w:rsidRPr="00B2050E">
        <w:rPr>
          <w:rFonts w:ascii="Verdana" w:hAnsi="Verdana"/>
          <w:sz w:val="22"/>
          <w:szCs w:val="22"/>
          <w:highlight w:val="lightGray"/>
        </w:rPr>
        <w:t>...............</w:t>
      </w:r>
      <w:r w:rsidRPr="00B2050E">
        <w:rPr>
          <w:rFonts w:ascii="Verdana" w:hAnsi="Verdana"/>
          <w:sz w:val="22"/>
          <w:szCs w:val="22"/>
        </w:rPr>
        <w:t xml:space="preserve"> € bis zum </w:t>
      </w:r>
      <w:r w:rsidRPr="00B2050E">
        <w:rPr>
          <w:rFonts w:ascii="Verdana" w:hAnsi="Verdana"/>
          <w:sz w:val="22"/>
          <w:szCs w:val="22"/>
          <w:highlight w:val="lightGray"/>
        </w:rPr>
        <w:t>...............</w:t>
      </w:r>
      <w:r w:rsidR="0000569E" w:rsidRPr="00B2050E">
        <w:rPr>
          <w:rFonts w:ascii="Verdana" w:hAnsi="Verdana"/>
          <w:sz w:val="22"/>
          <w:szCs w:val="22"/>
        </w:rPr>
        <w:t xml:space="preserve"> </w:t>
      </w:r>
      <w:r w:rsidRPr="00B2050E">
        <w:rPr>
          <w:rFonts w:ascii="Verdana" w:hAnsi="Verdana"/>
          <w:sz w:val="22"/>
          <w:szCs w:val="22"/>
        </w:rPr>
        <w:t>als Schlusszahlung innerhalb von 3 Wochen nach Übergabe des Schlussberichts.</w:t>
      </w:r>
    </w:p>
    <w:p w:rsidR="009B341A" w:rsidRPr="00B2050E" w:rsidRDefault="00494ACD" w:rsidP="00494ACD">
      <w:pPr>
        <w:tabs>
          <w:tab w:val="left" w:pos="851"/>
        </w:tabs>
        <w:spacing w:before="120"/>
        <w:ind w:left="851" w:hanging="851"/>
        <w:jc w:val="both"/>
        <w:rPr>
          <w:rFonts w:ascii="Verdana" w:hAnsi="Verdana"/>
          <w:sz w:val="22"/>
          <w:szCs w:val="22"/>
        </w:rPr>
      </w:pPr>
      <w:r w:rsidRPr="00B2050E">
        <w:rPr>
          <w:rFonts w:ascii="Verdana" w:hAnsi="Verdana"/>
          <w:sz w:val="22"/>
          <w:szCs w:val="22"/>
        </w:rPr>
        <w:t>4.3.</w:t>
      </w:r>
      <w:r w:rsidRPr="00B2050E">
        <w:rPr>
          <w:rFonts w:ascii="Verdana" w:hAnsi="Verdana"/>
          <w:sz w:val="22"/>
          <w:szCs w:val="22"/>
        </w:rPr>
        <w:tab/>
      </w:r>
      <w:r w:rsidR="009B341A" w:rsidRPr="00B2050E">
        <w:rPr>
          <w:rFonts w:ascii="Verdana" w:hAnsi="Verdana"/>
          <w:sz w:val="22"/>
          <w:szCs w:val="22"/>
        </w:rPr>
        <w:t>Erkennt die Universität, dass sich die Voraussetzungen für den Zahlungsplan geändert haben, so wird sie dies dem Auftraggeber unverzüglich mitteilen. Der Auftraggeber wird dann versuchen, den Zahlungsplan anzupassen.</w:t>
      </w:r>
    </w:p>
    <w:p w:rsidR="000827AC" w:rsidRPr="00B2050E" w:rsidRDefault="000827AC" w:rsidP="008A23A6">
      <w:pPr>
        <w:pStyle w:val="ArtikelVorlage"/>
      </w:pPr>
      <w:r w:rsidRPr="00B2050E">
        <w:t xml:space="preserve">§ 5 </w:t>
      </w:r>
      <w:r w:rsidR="001C08EB">
        <w:t xml:space="preserve">- </w:t>
      </w:r>
      <w:r w:rsidRPr="00B2050E">
        <w:t>Leistungsänderungen</w:t>
      </w:r>
    </w:p>
    <w:p w:rsidR="000827AC" w:rsidRPr="00B2050E" w:rsidRDefault="00494ACD" w:rsidP="00494ACD">
      <w:pPr>
        <w:tabs>
          <w:tab w:val="left" w:pos="851"/>
        </w:tabs>
        <w:spacing w:before="120"/>
        <w:ind w:left="851" w:hanging="851"/>
        <w:jc w:val="both"/>
        <w:rPr>
          <w:rFonts w:ascii="Verdana" w:hAnsi="Verdana"/>
          <w:sz w:val="22"/>
          <w:szCs w:val="22"/>
        </w:rPr>
      </w:pPr>
      <w:r w:rsidRPr="00B2050E">
        <w:rPr>
          <w:rFonts w:ascii="Verdana" w:hAnsi="Verdana"/>
          <w:sz w:val="22"/>
          <w:szCs w:val="22"/>
        </w:rPr>
        <w:t>5.1.</w:t>
      </w:r>
      <w:r w:rsidRPr="00B2050E">
        <w:rPr>
          <w:rFonts w:ascii="Verdana" w:hAnsi="Verdana"/>
          <w:sz w:val="22"/>
          <w:szCs w:val="22"/>
        </w:rPr>
        <w:tab/>
      </w:r>
      <w:r w:rsidR="000827AC" w:rsidRPr="00B2050E">
        <w:rPr>
          <w:rFonts w:ascii="Verdana" w:hAnsi="Verdana"/>
          <w:sz w:val="22"/>
          <w:szCs w:val="22"/>
        </w:rPr>
        <w:t>Während der Laufzeit des Vertrages können beide Vertragspartner schriftlich Änderungen der vereinbarten Leistungen vorschlagen, um ein optimales E</w:t>
      </w:r>
      <w:r w:rsidR="000827AC" w:rsidRPr="00B2050E">
        <w:rPr>
          <w:rFonts w:ascii="Verdana" w:hAnsi="Verdana"/>
          <w:sz w:val="22"/>
          <w:szCs w:val="22"/>
        </w:rPr>
        <w:t>r</w:t>
      </w:r>
      <w:r w:rsidR="000827AC" w:rsidRPr="00B2050E">
        <w:rPr>
          <w:rFonts w:ascii="Verdana" w:hAnsi="Verdana"/>
          <w:sz w:val="22"/>
          <w:szCs w:val="22"/>
        </w:rPr>
        <w:t>gebnis zu erzielen. Im Falle eines Änderungsvorschlages des Auftraggebers wird die Universität unverzüglich - spätestens jedoch nach 30 Tagen - mitte</w:t>
      </w:r>
      <w:r w:rsidR="000827AC" w:rsidRPr="00B2050E">
        <w:rPr>
          <w:rFonts w:ascii="Verdana" w:hAnsi="Verdana"/>
          <w:sz w:val="22"/>
          <w:szCs w:val="22"/>
        </w:rPr>
        <w:t>i</w:t>
      </w:r>
      <w:r w:rsidR="000827AC" w:rsidRPr="00B2050E">
        <w:rPr>
          <w:rFonts w:ascii="Verdana" w:hAnsi="Verdana"/>
          <w:sz w:val="22"/>
          <w:szCs w:val="22"/>
        </w:rPr>
        <w:t>len, ob die Änderung möglich ist und welche Auswirkungen sie auf den Vertrag hat. Im Falle eines Änderungsvorschlages der Universität hat der Auftraggeber unverzüglich - spätestens jedoch nach 30 Tagen - mitzuteilen, ob er der Änd</w:t>
      </w:r>
      <w:r w:rsidR="000827AC" w:rsidRPr="00B2050E">
        <w:rPr>
          <w:rFonts w:ascii="Verdana" w:hAnsi="Verdana"/>
          <w:sz w:val="22"/>
          <w:szCs w:val="22"/>
        </w:rPr>
        <w:t>e</w:t>
      </w:r>
      <w:r w:rsidR="000827AC" w:rsidRPr="00B2050E">
        <w:rPr>
          <w:rFonts w:ascii="Verdana" w:hAnsi="Verdana"/>
          <w:sz w:val="22"/>
          <w:szCs w:val="22"/>
        </w:rPr>
        <w:t>rung zustimmt.</w:t>
      </w:r>
    </w:p>
    <w:p w:rsidR="000827AC" w:rsidRPr="00B2050E" w:rsidRDefault="00494ACD" w:rsidP="00494ACD">
      <w:pPr>
        <w:tabs>
          <w:tab w:val="left" w:pos="851"/>
        </w:tabs>
        <w:spacing w:before="120"/>
        <w:ind w:left="851" w:hanging="851"/>
        <w:jc w:val="both"/>
        <w:rPr>
          <w:rFonts w:ascii="Verdana" w:hAnsi="Verdana"/>
          <w:sz w:val="22"/>
          <w:szCs w:val="22"/>
        </w:rPr>
      </w:pPr>
      <w:r w:rsidRPr="00B2050E">
        <w:rPr>
          <w:rFonts w:ascii="Verdana" w:hAnsi="Verdana"/>
          <w:sz w:val="22"/>
          <w:szCs w:val="22"/>
        </w:rPr>
        <w:t>5.2.</w:t>
      </w:r>
      <w:r w:rsidRPr="00B2050E">
        <w:rPr>
          <w:rFonts w:ascii="Verdana" w:hAnsi="Verdana"/>
          <w:sz w:val="22"/>
          <w:szCs w:val="22"/>
        </w:rPr>
        <w:tab/>
      </w:r>
      <w:r w:rsidR="000827AC" w:rsidRPr="00B2050E">
        <w:rPr>
          <w:rFonts w:ascii="Verdana" w:hAnsi="Verdana"/>
          <w:sz w:val="22"/>
          <w:szCs w:val="22"/>
        </w:rPr>
        <w:t>Solange die Zustimmung des Auftraggebers nicht vorliegt, setzt die Universität die Arbeiten nach dem vor der vorgeschlagenen Leistungsänderung geltenden Vertrag fort.</w:t>
      </w:r>
    </w:p>
    <w:p w:rsidR="000827AC" w:rsidRPr="00B2050E" w:rsidRDefault="00494ACD" w:rsidP="00494ACD">
      <w:pPr>
        <w:tabs>
          <w:tab w:val="left" w:pos="851"/>
        </w:tabs>
        <w:spacing w:before="120"/>
        <w:ind w:left="851" w:hanging="851"/>
        <w:jc w:val="both"/>
        <w:rPr>
          <w:rFonts w:ascii="Verdana" w:hAnsi="Verdana"/>
          <w:sz w:val="22"/>
          <w:szCs w:val="22"/>
        </w:rPr>
      </w:pPr>
      <w:r w:rsidRPr="00B2050E">
        <w:rPr>
          <w:rFonts w:ascii="Verdana" w:hAnsi="Verdana"/>
          <w:sz w:val="22"/>
          <w:szCs w:val="22"/>
        </w:rPr>
        <w:t>5.3.</w:t>
      </w:r>
      <w:r w:rsidRPr="00B2050E">
        <w:rPr>
          <w:rFonts w:ascii="Verdana" w:hAnsi="Verdana"/>
          <w:sz w:val="22"/>
          <w:szCs w:val="22"/>
        </w:rPr>
        <w:tab/>
      </w:r>
      <w:r w:rsidR="000827AC" w:rsidRPr="00B2050E">
        <w:rPr>
          <w:rFonts w:ascii="Verdana" w:hAnsi="Verdana"/>
          <w:sz w:val="22"/>
          <w:szCs w:val="22"/>
        </w:rPr>
        <w:t>Sind mit einer Leistungsänderung Abweichungen vom Vertrag, Mehraufwe</w:t>
      </w:r>
      <w:r w:rsidR="000827AC" w:rsidRPr="00B2050E">
        <w:rPr>
          <w:rFonts w:ascii="Verdana" w:hAnsi="Verdana"/>
          <w:sz w:val="22"/>
          <w:szCs w:val="22"/>
        </w:rPr>
        <w:t>n</w:t>
      </w:r>
      <w:r w:rsidR="000827AC" w:rsidRPr="00B2050E">
        <w:rPr>
          <w:rFonts w:ascii="Verdana" w:hAnsi="Verdana"/>
          <w:sz w:val="22"/>
          <w:szCs w:val="22"/>
        </w:rPr>
        <w:t xml:space="preserve">dungen für die Universität oder eine andere Ressourcennutzung verbunden, so bedarf es einer Änderung des Vertrages </w:t>
      </w:r>
      <w:proofErr w:type="spellStart"/>
      <w:r w:rsidR="000827AC" w:rsidRPr="00B2050E">
        <w:rPr>
          <w:rFonts w:ascii="Verdana" w:hAnsi="Verdana"/>
          <w:sz w:val="22"/>
          <w:szCs w:val="22"/>
        </w:rPr>
        <w:t>i.S.d</w:t>
      </w:r>
      <w:proofErr w:type="spellEnd"/>
      <w:r w:rsidR="000827AC" w:rsidRPr="00B2050E">
        <w:rPr>
          <w:rFonts w:ascii="Verdana" w:hAnsi="Verdana"/>
          <w:sz w:val="22"/>
          <w:szCs w:val="22"/>
        </w:rPr>
        <w:t xml:space="preserve">. § 13 </w:t>
      </w:r>
      <w:r w:rsidRPr="00B2050E">
        <w:rPr>
          <w:rFonts w:ascii="Verdana" w:hAnsi="Verdana"/>
          <w:sz w:val="22"/>
          <w:szCs w:val="22"/>
        </w:rPr>
        <w:br/>
      </w:r>
      <w:r w:rsidR="000827AC" w:rsidRPr="00B2050E">
        <w:rPr>
          <w:rFonts w:ascii="Verdana" w:hAnsi="Verdana"/>
          <w:sz w:val="22"/>
          <w:szCs w:val="22"/>
        </w:rPr>
        <w:t>Abs. 1.</w:t>
      </w:r>
    </w:p>
    <w:p w:rsidR="000827AC" w:rsidRPr="00B2050E" w:rsidRDefault="000827AC" w:rsidP="008A23A6">
      <w:pPr>
        <w:pStyle w:val="Artikelvorlage0"/>
      </w:pPr>
      <w:r w:rsidRPr="00B2050E">
        <w:t xml:space="preserve">§ 6 </w:t>
      </w:r>
      <w:r w:rsidR="001C08EB">
        <w:t xml:space="preserve">- </w:t>
      </w:r>
      <w:r w:rsidRPr="00B2050E">
        <w:t>Vertraulichkeit</w:t>
      </w:r>
    </w:p>
    <w:p w:rsidR="000827AC" w:rsidRDefault="00494ACD" w:rsidP="00494ACD">
      <w:pPr>
        <w:tabs>
          <w:tab w:val="left" w:pos="851"/>
        </w:tabs>
        <w:spacing w:before="120"/>
        <w:ind w:left="851" w:hanging="851"/>
        <w:jc w:val="both"/>
        <w:rPr>
          <w:rFonts w:ascii="Verdana" w:hAnsi="Verdana"/>
          <w:sz w:val="22"/>
          <w:szCs w:val="22"/>
        </w:rPr>
      </w:pPr>
      <w:r w:rsidRPr="00B2050E">
        <w:rPr>
          <w:rFonts w:ascii="Verdana" w:hAnsi="Verdana"/>
          <w:sz w:val="22"/>
          <w:szCs w:val="22"/>
        </w:rPr>
        <w:t>6.1.</w:t>
      </w:r>
      <w:r w:rsidRPr="00B2050E">
        <w:rPr>
          <w:rFonts w:ascii="Verdana" w:hAnsi="Verdana"/>
          <w:sz w:val="22"/>
          <w:szCs w:val="22"/>
        </w:rPr>
        <w:tab/>
      </w:r>
      <w:r w:rsidR="000827AC" w:rsidRPr="00B2050E">
        <w:rPr>
          <w:rFonts w:ascii="Verdana" w:hAnsi="Verdana"/>
          <w:sz w:val="22"/>
          <w:szCs w:val="22"/>
        </w:rPr>
        <w:t>Die Vertragspartner verpflichten sich, alle im Rahmen dieses Vertrages gege</w:t>
      </w:r>
      <w:r w:rsidR="000827AC" w:rsidRPr="00B2050E">
        <w:rPr>
          <w:rFonts w:ascii="Verdana" w:hAnsi="Verdana"/>
          <w:sz w:val="22"/>
          <w:szCs w:val="22"/>
        </w:rPr>
        <w:t>n</w:t>
      </w:r>
      <w:r w:rsidR="000827AC" w:rsidRPr="00B2050E">
        <w:rPr>
          <w:rFonts w:ascii="Verdana" w:hAnsi="Verdana"/>
          <w:sz w:val="22"/>
          <w:szCs w:val="22"/>
        </w:rPr>
        <w:t>seitig zur Kenntnis gebrachten innerbetrieblichen Informationen, die ausdrüc</w:t>
      </w:r>
      <w:r w:rsidR="000827AC" w:rsidRPr="00B2050E">
        <w:rPr>
          <w:rFonts w:ascii="Verdana" w:hAnsi="Verdana"/>
          <w:sz w:val="22"/>
          <w:szCs w:val="22"/>
        </w:rPr>
        <w:t>k</w:t>
      </w:r>
      <w:r w:rsidR="000827AC" w:rsidRPr="00B2050E">
        <w:rPr>
          <w:rFonts w:ascii="Verdana" w:hAnsi="Verdana"/>
          <w:sz w:val="22"/>
          <w:szCs w:val="22"/>
        </w:rPr>
        <w:t xml:space="preserve">lich als vertraulich bezeichnet </w:t>
      </w:r>
      <w:r w:rsidR="00254E11">
        <w:rPr>
          <w:rFonts w:ascii="Verdana" w:hAnsi="Verdana"/>
          <w:sz w:val="22"/>
          <w:szCs w:val="22"/>
        </w:rPr>
        <w:t xml:space="preserve">und gekennzeichnet wurden </w:t>
      </w:r>
      <w:r w:rsidR="000827AC" w:rsidRPr="00B2050E">
        <w:rPr>
          <w:rFonts w:ascii="Verdana" w:hAnsi="Verdana"/>
          <w:sz w:val="22"/>
          <w:szCs w:val="22"/>
        </w:rPr>
        <w:t>und nicht auf and</w:t>
      </w:r>
      <w:r w:rsidR="000827AC" w:rsidRPr="00B2050E">
        <w:rPr>
          <w:rFonts w:ascii="Verdana" w:hAnsi="Verdana"/>
          <w:sz w:val="22"/>
          <w:szCs w:val="22"/>
        </w:rPr>
        <w:t>e</w:t>
      </w:r>
      <w:r w:rsidR="000827AC" w:rsidRPr="00B2050E">
        <w:rPr>
          <w:rFonts w:ascii="Verdana" w:hAnsi="Verdana"/>
          <w:sz w:val="22"/>
          <w:szCs w:val="22"/>
        </w:rPr>
        <w:t>re Weise allgemein bekannt sind, vertraulich zu behandeln und ohne Abspr</w:t>
      </w:r>
      <w:r w:rsidR="000827AC" w:rsidRPr="00B2050E">
        <w:rPr>
          <w:rFonts w:ascii="Verdana" w:hAnsi="Verdana"/>
          <w:sz w:val="22"/>
          <w:szCs w:val="22"/>
        </w:rPr>
        <w:t>a</w:t>
      </w:r>
      <w:r w:rsidR="000827AC" w:rsidRPr="00B2050E">
        <w:rPr>
          <w:rFonts w:ascii="Verdana" w:hAnsi="Verdana"/>
          <w:sz w:val="22"/>
          <w:szCs w:val="22"/>
        </w:rPr>
        <w:t>che Dritten nicht zugänglich zu machen.</w:t>
      </w:r>
    </w:p>
    <w:p w:rsidR="001C08EB" w:rsidRPr="00432639" w:rsidRDefault="001C08EB" w:rsidP="001C08EB">
      <w:pPr>
        <w:tabs>
          <w:tab w:val="left" w:pos="851"/>
        </w:tabs>
        <w:spacing w:before="120"/>
        <w:ind w:left="851" w:hanging="851"/>
        <w:jc w:val="both"/>
        <w:rPr>
          <w:rFonts w:ascii="Verdana" w:hAnsi="Verdana"/>
          <w:sz w:val="22"/>
          <w:szCs w:val="22"/>
        </w:rPr>
      </w:pPr>
      <w:r>
        <w:rPr>
          <w:rFonts w:ascii="Verdana" w:hAnsi="Verdana"/>
          <w:sz w:val="22"/>
          <w:szCs w:val="22"/>
        </w:rPr>
        <w:t>6.2.</w:t>
      </w:r>
      <w:r>
        <w:rPr>
          <w:rFonts w:ascii="Verdana" w:hAnsi="Verdana"/>
          <w:sz w:val="22"/>
          <w:szCs w:val="22"/>
        </w:rPr>
        <w:tab/>
      </w:r>
      <w:r w:rsidRPr="00432639">
        <w:rPr>
          <w:rFonts w:ascii="Verdana" w:hAnsi="Verdana"/>
          <w:sz w:val="22"/>
          <w:szCs w:val="22"/>
        </w:rPr>
        <w:t xml:space="preserve">Die Vertraulichkeitsverpflichtung gemäß </w:t>
      </w:r>
      <w:r>
        <w:rPr>
          <w:rFonts w:ascii="Verdana" w:hAnsi="Verdana"/>
          <w:sz w:val="22"/>
          <w:szCs w:val="22"/>
        </w:rPr>
        <w:t>5.1</w:t>
      </w:r>
      <w:r w:rsidRPr="00432639">
        <w:rPr>
          <w:rFonts w:ascii="Verdana" w:hAnsi="Verdana"/>
          <w:sz w:val="22"/>
          <w:szCs w:val="22"/>
        </w:rPr>
        <w:t xml:space="preserve"> besteht nicht, wenn und soweit die betreffenden Informationen nachweislich</w:t>
      </w:r>
    </w:p>
    <w:p w:rsidR="001C08EB" w:rsidRPr="00432639" w:rsidRDefault="001C08EB" w:rsidP="00F84219">
      <w:pPr>
        <w:numPr>
          <w:ilvl w:val="1"/>
          <w:numId w:val="1"/>
        </w:numPr>
        <w:tabs>
          <w:tab w:val="left" w:pos="851"/>
        </w:tabs>
        <w:spacing w:before="120"/>
        <w:jc w:val="both"/>
        <w:rPr>
          <w:rFonts w:ascii="Verdana" w:hAnsi="Verdana"/>
          <w:sz w:val="22"/>
          <w:szCs w:val="22"/>
        </w:rPr>
      </w:pPr>
      <w:r w:rsidRPr="00432639">
        <w:rPr>
          <w:rFonts w:ascii="Verdana" w:hAnsi="Verdana"/>
          <w:sz w:val="22"/>
          <w:szCs w:val="22"/>
        </w:rPr>
        <w:t>dem empfangenden Partner bei Erhalt der vertraulichen Information b</w:t>
      </w:r>
      <w:r w:rsidRPr="00432639">
        <w:rPr>
          <w:rFonts w:ascii="Verdana" w:hAnsi="Verdana"/>
          <w:sz w:val="22"/>
          <w:szCs w:val="22"/>
        </w:rPr>
        <w:t>e</w:t>
      </w:r>
      <w:r w:rsidRPr="00432639">
        <w:rPr>
          <w:rFonts w:ascii="Verdana" w:hAnsi="Verdana"/>
          <w:sz w:val="22"/>
          <w:szCs w:val="22"/>
        </w:rPr>
        <w:t>reits bekannt waren oder</w:t>
      </w:r>
    </w:p>
    <w:p w:rsidR="001C08EB" w:rsidRPr="00432639" w:rsidRDefault="001C08EB" w:rsidP="00F84219">
      <w:pPr>
        <w:numPr>
          <w:ilvl w:val="1"/>
          <w:numId w:val="1"/>
        </w:numPr>
        <w:tabs>
          <w:tab w:val="left" w:pos="851"/>
        </w:tabs>
        <w:spacing w:before="120"/>
        <w:jc w:val="both"/>
        <w:rPr>
          <w:rFonts w:ascii="Verdana" w:hAnsi="Verdana"/>
          <w:sz w:val="22"/>
          <w:szCs w:val="22"/>
        </w:rPr>
      </w:pPr>
      <w:r w:rsidRPr="00432639">
        <w:rPr>
          <w:rFonts w:ascii="Verdana" w:hAnsi="Verdana"/>
          <w:sz w:val="22"/>
          <w:szCs w:val="22"/>
        </w:rPr>
        <w:t xml:space="preserve">der Öffentlichkeit vor Erhalt der vertraulichen Information bekannt oder allgemein zugänglich waren oder </w:t>
      </w:r>
    </w:p>
    <w:p w:rsidR="001C08EB" w:rsidRPr="00432639" w:rsidRDefault="001C08EB" w:rsidP="00F84219">
      <w:pPr>
        <w:numPr>
          <w:ilvl w:val="1"/>
          <w:numId w:val="1"/>
        </w:numPr>
        <w:tabs>
          <w:tab w:val="left" w:pos="851"/>
        </w:tabs>
        <w:spacing w:before="120"/>
        <w:jc w:val="both"/>
        <w:rPr>
          <w:rFonts w:ascii="Verdana" w:hAnsi="Verdana"/>
          <w:sz w:val="22"/>
          <w:szCs w:val="22"/>
        </w:rPr>
      </w:pPr>
      <w:r w:rsidRPr="00432639">
        <w:rPr>
          <w:rFonts w:ascii="Verdana" w:hAnsi="Verdana"/>
          <w:sz w:val="22"/>
          <w:szCs w:val="22"/>
        </w:rPr>
        <w:t>der Öffentlichkeit nach Erhalt der vertraulichen Information ohne Mitwi</w:t>
      </w:r>
      <w:r w:rsidRPr="00432639">
        <w:rPr>
          <w:rFonts w:ascii="Verdana" w:hAnsi="Verdana"/>
          <w:sz w:val="22"/>
          <w:szCs w:val="22"/>
        </w:rPr>
        <w:t>r</w:t>
      </w:r>
      <w:r w:rsidRPr="00432639">
        <w:rPr>
          <w:rFonts w:ascii="Verdana" w:hAnsi="Verdana"/>
          <w:sz w:val="22"/>
          <w:szCs w:val="22"/>
        </w:rPr>
        <w:t xml:space="preserve">ken oder Verschulden eines Partners bekannt oder allgemein zugänglich werden oder </w:t>
      </w:r>
    </w:p>
    <w:p w:rsidR="001C08EB" w:rsidRDefault="001C08EB" w:rsidP="00F84219">
      <w:pPr>
        <w:numPr>
          <w:ilvl w:val="1"/>
          <w:numId w:val="1"/>
        </w:numPr>
        <w:tabs>
          <w:tab w:val="left" w:pos="851"/>
        </w:tabs>
        <w:spacing w:before="120"/>
        <w:jc w:val="both"/>
        <w:rPr>
          <w:rFonts w:ascii="Verdana" w:hAnsi="Verdana"/>
          <w:sz w:val="22"/>
          <w:szCs w:val="22"/>
        </w:rPr>
      </w:pPr>
      <w:r w:rsidRPr="00432639">
        <w:rPr>
          <w:rFonts w:ascii="Verdana" w:hAnsi="Verdana"/>
          <w:sz w:val="22"/>
          <w:szCs w:val="22"/>
        </w:rPr>
        <w:lastRenderedPageBreak/>
        <w:t>Informationen entsprechen, die dem empfangenden Partner zu irgende</w:t>
      </w:r>
      <w:r w:rsidRPr="00432639">
        <w:rPr>
          <w:rFonts w:ascii="Verdana" w:hAnsi="Verdana"/>
          <w:sz w:val="22"/>
          <w:szCs w:val="22"/>
        </w:rPr>
        <w:t>i</w:t>
      </w:r>
      <w:r w:rsidRPr="00432639">
        <w:rPr>
          <w:rFonts w:ascii="Verdana" w:hAnsi="Verdana"/>
          <w:sz w:val="22"/>
          <w:szCs w:val="22"/>
        </w:rPr>
        <w:t>nem Zeitpunkt von einem berechtigten Dritten offenbart oder zugänglich gemacht werden oder</w:t>
      </w:r>
    </w:p>
    <w:p w:rsidR="001C08EB" w:rsidRPr="00C464FE" w:rsidRDefault="001C08EB" w:rsidP="00F84219">
      <w:pPr>
        <w:numPr>
          <w:ilvl w:val="1"/>
          <w:numId w:val="1"/>
        </w:numPr>
        <w:tabs>
          <w:tab w:val="left" w:pos="851"/>
        </w:tabs>
        <w:spacing w:before="120"/>
        <w:jc w:val="both"/>
        <w:rPr>
          <w:rFonts w:ascii="Verdana" w:hAnsi="Verdana"/>
          <w:sz w:val="22"/>
          <w:szCs w:val="22"/>
        </w:rPr>
      </w:pPr>
      <w:r w:rsidRPr="00432639">
        <w:rPr>
          <w:rFonts w:ascii="Verdana" w:hAnsi="Verdana"/>
          <w:sz w:val="22"/>
          <w:szCs w:val="22"/>
        </w:rPr>
        <w:t>von einem Mitarbeiter des empfangenden Partners ohne Kenntnis der vertraulichen Information entwickelt wurde.</w:t>
      </w:r>
    </w:p>
    <w:p w:rsidR="000827AC" w:rsidRPr="00B2050E" w:rsidRDefault="001C08EB" w:rsidP="00494ACD">
      <w:pPr>
        <w:tabs>
          <w:tab w:val="left" w:pos="851"/>
        </w:tabs>
        <w:spacing w:before="120"/>
        <w:ind w:left="851" w:hanging="851"/>
        <w:jc w:val="both"/>
        <w:rPr>
          <w:rFonts w:ascii="Verdana" w:hAnsi="Verdana"/>
          <w:sz w:val="22"/>
          <w:szCs w:val="22"/>
        </w:rPr>
      </w:pPr>
      <w:r>
        <w:rPr>
          <w:rFonts w:ascii="Verdana" w:hAnsi="Verdana"/>
          <w:sz w:val="22"/>
          <w:szCs w:val="22"/>
        </w:rPr>
        <w:t>6.3</w:t>
      </w:r>
      <w:r w:rsidR="00494ACD" w:rsidRPr="00B2050E">
        <w:rPr>
          <w:rFonts w:ascii="Verdana" w:hAnsi="Verdana"/>
          <w:sz w:val="22"/>
          <w:szCs w:val="22"/>
        </w:rPr>
        <w:t>.</w:t>
      </w:r>
      <w:r w:rsidR="00494ACD" w:rsidRPr="00B2050E">
        <w:rPr>
          <w:rFonts w:ascii="Verdana" w:hAnsi="Verdana"/>
          <w:sz w:val="22"/>
          <w:szCs w:val="22"/>
        </w:rPr>
        <w:tab/>
      </w:r>
      <w:r w:rsidR="000827AC" w:rsidRPr="00B2050E">
        <w:rPr>
          <w:rFonts w:ascii="Verdana" w:hAnsi="Verdana"/>
          <w:sz w:val="22"/>
          <w:szCs w:val="22"/>
        </w:rPr>
        <w:t>Der Universität bleibt es unbenommen, Thema und Abstract sowie Partner und Laufzeit des Vertrages im Rahmen der ihr gesetzlich obliegenden Öffentlic</w:t>
      </w:r>
      <w:r w:rsidR="000827AC" w:rsidRPr="00B2050E">
        <w:rPr>
          <w:rFonts w:ascii="Verdana" w:hAnsi="Verdana"/>
          <w:sz w:val="22"/>
          <w:szCs w:val="22"/>
        </w:rPr>
        <w:t>h</w:t>
      </w:r>
      <w:r w:rsidR="000827AC" w:rsidRPr="00B2050E">
        <w:rPr>
          <w:rFonts w:ascii="Verdana" w:hAnsi="Verdana"/>
          <w:sz w:val="22"/>
          <w:szCs w:val="22"/>
        </w:rPr>
        <w:t>keitsarbeit</w:t>
      </w:r>
      <w:r w:rsidR="008B6A3A">
        <w:rPr>
          <w:rFonts w:ascii="Verdana" w:hAnsi="Verdana"/>
          <w:sz w:val="22"/>
          <w:szCs w:val="22"/>
        </w:rPr>
        <w:t xml:space="preserve"> oder bei Anfragen nach dem Informationsfreiheitsgesetzt (IFG)</w:t>
      </w:r>
      <w:r w:rsidR="000827AC" w:rsidRPr="00B2050E">
        <w:rPr>
          <w:rFonts w:ascii="Verdana" w:hAnsi="Verdana"/>
          <w:sz w:val="22"/>
          <w:szCs w:val="22"/>
        </w:rPr>
        <w:t>, z.B. der alljährlichen Berichtspflicht des Präsidenten und der Darstellung ihrer Forschungsaktivität im Internet zu veröffentlichen. Diese Informationen en</w:t>
      </w:r>
      <w:r w:rsidR="000827AC" w:rsidRPr="00B2050E">
        <w:rPr>
          <w:rFonts w:ascii="Verdana" w:hAnsi="Verdana"/>
          <w:sz w:val="22"/>
          <w:szCs w:val="22"/>
        </w:rPr>
        <w:t>t</w:t>
      </w:r>
      <w:r w:rsidR="000827AC" w:rsidRPr="00B2050E">
        <w:rPr>
          <w:rFonts w:ascii="Verdana" w:hAnsi="Verdana"/>
          <w:sz w:val="22"/>
          <w:szCs w:val="22"/>
        </w:rPr>
        <w:t>halten keine Hinweise auf vertragsgegenständlich erzielte Ergebnisse.</w:t>
      </w:r>
    </w:p>
    <w:p w:rsidR="000827AC" w:rsidRPr="00B2050E" w:rsidRDefault="000827AC" w:rsidP="008A23A6">
      <w:pPr>
        <w:pStyle w:val="Artikelvorlage0"/>
      </w:pPr>
      <w:r w:rsidRPr="00B2050E">
        <w:t xml:space="preserve">§ 7 </w:t>
      </w:r>
      <w:r w:rsidR="001C08EB">
        <w:t xml:space="preserve">- </w:t>
      </w:r>
      <w:r w:rsidRPr="00B2050E">
        <w:t>Forschungsergebnisse</w:t>
      </w:r>
    </w:p>
    <w:p w:rsidR="00494ACD" w:rsidRPr="00B2050E" w:rsidRDefault="00494ACD" w:rsidP="00494ACD">
      <w:pPr>
        <w:tabs>
          <w:tab w:val="left" w:pos="851"/>
        </w:tabs>
        <w:spacing w:before="120"/>
        <w:ind w:left="851" w:hanging="851"/>
        <w:jc w:val="both"/>
        <w:rPr>
          <w:rFonts w:ascii="Verdana" w:hAnsi="Verdana"/>
          <w:sz w:val="22"/>
          <w:szCs w:val="22"/>
        </w:rPr>
      </w:pPr>
      <w:r w:rsidRPr="00B2050E">
        <w:rPr>
          <w:rFonts w:ascii="Verdana" w:hAnsi="Verdana"/>
          <w:sz w:val="22"/>
          <w:szCs w:val="22"/>
        </w:rPr>
        <w:t>7.1.</w:t>
      </w:r>
      <w:r w:rsidRPr="00B2050E">
        <w:rPr>
          <w:rFonts w:ascii="Verdana" w:hAnsi="Verdana"/>
          <w:sz w:val="22"/>
          <w:szCs w:val="22"/>
        </w:rPr>
        <w:tab/>
        <w:t>An dem aus der Durchführung der vereinbarten Forschungsarbeiten ent</w:t>
      </w:r>
      <w:r w:rsidRPr="00B2050E">
        <w:rPr>
          <w:rFonts w:ascii="Verdana" w:hAnsi="Verdana"/>
          <w:sz w:val="22"/>
          <w:szCs w:val="22"/>
        </w:rPr>
        <w:softHyphen/>
        <w:t>stehenden Forschungsergebnissen, insbesondere Know-how sowie Urhebe</w:t>
      </w:r>
      <w:r w:rsidRPr="00B2050E">
        <w:rPr>
          <w:rFonts w:ascii="Verdana" w:hAnsi="Verdana"/>
          <w:sz w:val="22"/>
          <w:szCs w:val="22"/>
        </w:rPr>
        <w:t>r</w:t>
      </w:r>
      <w:r w:rsidRPr="00B2050E">
        <w:rPr>
          <w:rFonts w:ascii="Verdana" w:hAnsi="Verdana"/>
          <w:sz w:val="22"/>
          <w:szCs w:val="22"/>
        </w:rPr>
        <w:t>rechten erwirbt der Auftraggeber mit vollständiger Zahlung der vereinbarten Vergütung ein nicht ausschließliches, übertragbares, unbeschränktes Nu</w:t>
      </w:r>
      <w:r w:rsidRPr="00B2050E">
        <w:rPr>
          <w:rFonts w:ascii="Verdana" w:hAnsi="Verdana"/>
          <w:sz w:val="22"/>
          <w:szCs w:val="22"/>
        </w:rPr>
        <w:t>t</w:t>
      </w:r>
      <w:r w:rsidRPr="00B2050E">
        <w:rPr>
          <w:rFonts w:ascii="Verdana" w:hAnsi="Verdana"/>
          <w:sz w:val="22"/>
          <w:szCs w:val="22"/>
        </w:rPr>
        <w:t xml:space="preserve">zungsrecht in allen Nutzungsarten mit dem Recht zur Unterlizenzvergabe. </w:t>
      </w:r>
    </w:p>
    <w:p w:rsidR="00494ACD" w:rsidRPr="00B2050E" w:rsidRDefault="00494ACD" w:rsidP="00494ACD">
      <w:pPr>
        <w:spacing w:before="120"/>
        <w:ind w:left="851"/>
        <w:jc w:val="both"/>
        <w:rPr>
          <w:rFonts w:ascii="Verdana" w:hAnsi="Verdana"/>
          <w:sz w:val="22"/>
          <w:szCs w:val="22"/>
        </w:rPr>
      </w:pPr>
      <w:r w:rsidRPr="00B2050E">
        <w:rPr>
          <w:rFonts w:ascii="Verdana" w:hAnsi="Verdana"/>
          <w:sz w:val="22"/>
          <w:szCs w:val="22"/>
        </w:rPr>
        <w:t>Bei schutzrechtsfähigen Ergebnissen, die dem gewerblichen Rechtsschutz z</w:t>
      </w:r>
      <w:r w:rsidRPr="00B2050E">
        <w:rPr>
          <w:rFonts w:ascii="Verdana" w:hAnsi="Verdana"/>
          <w:sz w:val="22"/>
          <w:szCs w:val="22"/>
        </w:rPr>
        <w:t>u</w:t>
      </w:r>
      <w:r w:rsidRPr="00B2050E">
        <w:rPr>
          <w:rFonts w:ascii="Verdana" w:hAnsi="Verdana"/>
          <w:sz w:val="22"/>
          <w:szCs w:val="22"/>
        </w:rPr>
        <w:t>gänglich sind, gilt § 8.</w:t>
      </w:r>
    </w:p>
    <w:p w:rsidR="000827AC" w:rsidRPr="00B2050E" w:rsidRDefault="00494ACD" w:rsidP="00494ACD">
      <w:pPr>
        <w:tabs>
          <w:tab w:val="left" w:pos="851"/>
        </w:tabs>
        <w:spacing w:before="120"/>
        <w:ind w:left="851" w:hanging="851"/>
        <w:jc w:val="both"/>
        <w:rPr>
          <w:rFonts w:ascii="Verdana" w:hAnsi="Verdana"/>
          <w:sz w:val="22"/>
          <w:szCs w:val="22"/>
        </w:rPr>
      </w:pPr>
      <w:r w:rsidRPr="00B2050E">
        <w:rPr>
          <w:rFonts w:ascii="Verdana" w:hAnsi="Verdana"/>
          <w:sz w:val="22"/>
          <w:szCs w:val="22"/>
        </w:rPr>
        <w:t>7.2.</w:t>
      </w:r>
      <w:r w:rsidRPr="00B2050E">
        <w:rPr>
          <w:rFonts w:ascii="Verdana" w:hAnsi="Verdana"/>
          <w:sz w:val="22"/>
          <w:szCs w:val="22"/>
        </w:rPr>
        <w:tab/>
        <w:t>An etwaigen vor Beginn der vertragsgegenständlichen Arbeiten bei der Unive</w:t>
      </w:r>
      <w:r w:rsidRPr="00B2050E">
        <w:rPr>
          <w:rFonts w:ascii="Verdana" w:hAnsi="Verdana"/>
          <w:sz w:val="22"/>
          <w:szCs w:val="22"/>
        </w:rPr>
        <w:t>r</w:t>
      </w:r>
      <w:r w:rsidRPr="00B2050E">
        <w:rPr>
          <w:rFonts w:ascii="Verdana" w:hAnsi="Verdana"/>
          <w:sz w:val="22"/>
          <w:szCs w:val="22"/>
        </w:rPr>
        <w:t>sität vorhandenen Patenten oder Know-how, die zur Durchführung der ve</w:t>
      </w:r>
      <w:r w:rsidRPr="00B2050E">
        <w:rPr>
          <w:rFonts w:ascii="Verdana" w:hAnsi="Verdana"/>
          <w:sz w:val="22"/>
          <w:szCs w:val="22"/>
        </w:rPr>
        <w:t>r</w:t>
      </w:r>
      <w:r w:rsidRPr="00B2050E">
        <w:rPr>
          <w:rFonts w:ascii="Verdana" w:hAnsi="Verdana"/>
          <w:sz w:val="22"/>
          <w:szCs w:val="22"/>
        </w:rPr>
        <w:t>tragsgegenständlichen Arbeiten verwendet werden, erhält der Auftraggeber ein nicht ausschließliches, entgeltliches Nutzungsrecht.</w:t>
      </w:r>
    </w:p>
    <w:p w:rsidR="000827AC" w:rsidRPr="00B2050E" w:rsidRDefault="000827AC" w:rsidP="008A23A6">
      <w:pPr>
        <w:pStyle w:val="ArtikelVorlage"/>
      </w:pPr>
      <w:r w:rsidRPr="00B2050E">
        <w:t xml:space="preserve">§ 8 </w:t>
      </w:r>
      <w:r w:rsidR="001C08EB">
        <w:t xml:space="preserve">- </w:t>
      </w:r>
      <w:r w:rsidRPr="00B2050E">
        <w:t>Entstehende Schutzrechte</w:t>
      </w:r>
    </w:p>
    <w:p w:rsidR="000827AC" w:rsidRPr="00B2050E" w:rsidRDefault="00494ACD" w:rsidP="00494ACD">
      <w:pPr>
        <w:tabs>
          <w:tab w:val="left" w:pos="851"/>
        </w:tabs>
        <w:spacing w:before="120"/>
        <w:ind w:left="851" w:hanging="851"/>
        <w:jc w:val="both"/>
        <w:rPr>
          <w:rFonts w:ascii="Verdana" w:hAnsi="Verdana"/>
          <w:sz w:val="22"/>
          <w:szCs w:val="22"/>
        </w:rPr>
      </w:pPr>
      <w:r w:rsidRPr="00B2050E">
        <w:rPr>
          <w:rFonts w:ascii="Verdana" w:hAnsi="Verdana"/>
          <w:sz w:val="22"/>
          <w:szCs w:val="22"/>
        </w:rPr>
        <w:t>8.1.</w:t>
      </w:r>
      <w:r w:rsidRPr="00B2050E">
        <w:rPr>
          <w:rFonts w:ascii="Verdana" w:hAnsi="Verdana"/>
          <w:sz w:val="22"/>
          <w:szCs w:val="22"/>
        </w:rPr>
        <w:tab/>
      </w:r>
      <w:r w:rsidR="000827AC" w:rsidRPr="00B2050E">
        <w:rPr>
          <w:rFonts w:ascii="Verdana" w:hAnsi="Verdana"/>
          <w:sz w:val="22"/>
          <w:szCs w:val="22"/>
        </w:rPr>
        <w:t>Erfindungen, die Arbeitnehmer der Universität während der Dauer dieses Ve</w:t>
      </w:r>
      <w:r w:rsidR="000827AC" w:rsidRPr="00B2050E">
        <w:rPr>
          <w:rFonts w:ascii="Verdana" w:hAnsi="Verdana"/>
          <w:sz w:val="22"/>
          <w:szCs w:val="22"/>
        </w:rPr>
        <w:t>r</w:t>
      </w:r>
      <w:r w:rsidR="000827AC" w:rsidRPr="00B2050E">
        <w:rPr>
          <w:rFonts w:ascii="Verdana" w:hAnsi="Verdana"/>
          <w:sz w:val="22"/>
          <w:szCs w:val="22"/>
        </w:rPr>
        <w:t>trages auf dem Gebiet der Forschungsarbeiten gemäß § 1 tätigen, werden von der Universität nach R</w:t>
      </w:r>
      <w:r w:rsidR="009B341A" w:rsidRPr="00B2050E">
        <w:rPr>
          <w:rFonts w:ascii="Verdana" w:hAnsi="Verdana"/>
          <w:sz w:val="22"/>
          <w:szCs w:val="22"/>
        </w:rPr>
        <w:t>ücksprache mit dem Auftraggeber</w:t>
      </w:r>
      <w:r w:rsidR="000827AC" w:rsidRPr="00B2050E">
        <w:rPr>
          <w:rFonts w:ascii="Verdana" w:hAnsi="Verdana"/>
          <w:sz w:val="22"/>
          <w:szCs w:val="22"/>
        </w:rPr>
        <w:t xml:space="preserve"> in Anspruch geno</w:t>
      </w:r>
      <w:r w:rsidR="000827AC" w:rsidRPr="00B2050E">
        <w:rPr>
          <w:rFonts w:ascii="Verdana" w:hAnsi="Verdana"/>
          <w:sz w:val="22"/>
          <w:szCs w:val="22"/>
        </w:rPr>
        <w:t>m</w:t>
      </w:r>
      <w:r w:rsidR="000827AC" w:rsidRPr="00B2050E">
        <w:rPr>
          <w:rFonts w:ascii="Verdana" w:hAnsi="Verdana"/>
          <w:sz w:val="22"/>
          <w:szCs w:val="22"/>
        </w:rPr>
        <w:t>men und im Namen der Universität zum Schutzrecht angemeldet. Diese Schutzrechte stehen ausschließlich der Universität zu. Die Universität trägt die entstehenden Kosten. Die Universität entscheidet dabei allein nach billigem Ermessen, in welcher Form und in welchen Ländern Schutzrechte beantragt und aufrechterhalten werden.</w:t>
      </w:r>
    </w:p>
    <w:p w:rsidR="009B341A" w:rsidRPr="00B2050E" w:rsidRDefault="00494ACD" w:rsidP="00494ACD">
      <w:pPr>
        <w:tabs>
          <w:tab w:val="left" w:pos="851"/>
        </w:tabs>
        <w:spacing w:before="120"/>
        <w:ind w:left="851" w:hanging="851"/>
        <w:jc w:val="both"/>
        <w:rPr>
          <w:rFonts w:ascii="Verdana" w:hAnsi="Verdana"/>
          <w:sz w:val="22"/>
          <w:szCs w:val="22"/>
        </w:rPr>
      </w:pPr>
      <w:r w:rsidRPr="00B2050E">
        <w:rPr>
          <w:rFonts w:ascii="Verdana" w:hAnsi="Verdana"/>
          <w:sz w:val="22"/>
          <w:szCs w:val="22"/>
        </w:rPr>
        <w:t>8.2.</w:t>
      </w:r>
      <w:r w:rsidRPr="00B2050E">
        <w:rPr>
          <w:rFonts w:ascii="Verdana" w:hAnsi="Verdana"/>
          <w:sz w:val="22"/>
          <w:szCs w:val="22"/>
        </w:rPr>
        <w:tab/>
      </w:r>
      <w:r w:rsidR="000827AC" w:rsidRPr="00B2050E">
        <w:rPr>
          <w:rFonts w:ascii="Verdana" w:hAnsi="Verdana"/>
          <w:sz w:val="22"/>
          <w:szCs w:val="22"/>
        </w:rPr>
        <w:t>Werden im Rahmen dieses Vertrages von Arbeitnehmern der Universität und des Auftraggebers Erfindungen gemacht, so nehmen die Vertragspartner nach Rücksprache ihre Arbeitnehmererfinder in Anspruch. Die Rechte an diesen E</w:t>
      </w:r>
      <w:r w:rsidR="000827AC" w:rsidRPr="00B2050E">
        <w:rPr>
          <w:rFonts w:ascii="Verdana" w:hAnsi="Verdana"/>
          <w:sz w:val="22"/>
          <w:szCs w:val="22"/>
        </w:rPr>
        <w:t>r</w:t>
      </w:r>
      <w:r w:rsidR="000827AC" w:rsidRPr="00B2050E">
        <w:rPr>
          <w:rFonts w:ascii="Verdana" w:hAnsi="Verdana"/>
          <w:sz w:val="22"/>
          <w:szCs w:val="22"/>
        </w:rPr>
        <w:t>findungen stehen den Vertragspartnern nach den Erfindungsanteilen ihre</w:t>
      </w:r>
      <w:r w:rsidR="009B341A" w:rsidRPr="00B2050E">
        <w:rPr>
          <w:rFonts w:ascii="Verdana" w:hAnsi="Verdana"/>
          <w:sz w:val="22"/>
          <w:szCs w:val="22"/>
        </w:rPr>
        <w:t>r</w:t>
      </w:r>
      <w:r w:rsidR="000827AC" w:rsidRPr="00B2050E">
        <w:rPr>
          <w:rFonts w:ascii="Verdana" w:hAnsi="Verdana"/>
          <w:sz w:val="22"/>
          <w:szCs w:val="22"/>
        </w:rPr>
        <w:t xml:space="preserve"> A</w:t>
      </w:r>
      <w:r w:rsidR="000827AC" w:rsidRPr="00B2050E">
        <w:rPr>
          <w:rFonts w:ascii="Verdana" w:hAnsi="Verdana"/>
          <w:sz w:val="22"/>
          <w:szCs w:val="22"/>
        </w:rPr>
        <w:t>r</w:t>
      </w:r>
      <w:r w:rsidR="000827AC" w:rsidRPr="00B2050E">
        <w:rPr>
          <w:rFonts w:ascii="Verdana" w:hAnsi="Verdana"/>
          <w:sz w:val="22"/>
          <w:szCs w:val="22"/>
        </w:rPr>
        <w:t>beitnehmererfinder gemeinsam zu. Die Vertragspartner bemühen sich, eine einvernehmliche Lösung über die Erfinderanteile herbeizuführen und das E</w:t>
      </w:r>
      <w:r w:rsidR="000827AC" w:rsidRPr="00B2050E">
        <w:rPr>
          <w:rFonts w:ascii="Verdana" w:hAnsi="Verdana"/>
          <w:sz w:val="22"/>
          <w:szCs w:val="22"/>
        </w:rPr>
        <w:t>r</w:t>
      </w:r>
      <w:r w:rsidR="000827AC" w:rsidRPr="00B2050E">
        <w:rPr>
          <w:rFonts w:ascii="Verdana" w:hAnsi="Verdana"/>
          <w:sz w:val="22"/>
          <w:szCs w:val="22"/>
        </w:rPr>
        <w:t xml:space="preserve">gebnis dieser Abstimmung schriftlich festlegen. Die Erfindungen werden unter der Federführung der Universität auf den Namen beider Vertragspartner zum </w:t>
      </w:r>
      <w:r w:rsidR="000827AC" w:rsidRPr="00B2050E">
        <w:rPr>
          <w:rFonts w:ascii="Verdana" w:hAnsi="Verdana"/>
          <w:sz w:val="22"/>
          <w:szCs w:val="22"/>
        </w:rPr>
        <w:lastRenderedPageBreak/>
        <w:t>Schutzrecht angemeldet. Die entstehenden Kosten werden von den Vertrag</w:t>
      </w:r>
      <w:r w:rsidR="000827AC" w:rsidRPr="00B2050E">
        <w:rPr>
          <w:rFonts w:ascii="Verdana" w:hAnsi="Verdana"/>
          <w:sz w:val="22"/>
          <w:szCs w:val="22"/>
        </w:rPr>
        <w:t>s</w:t>
      </w:r>
      <w:r w:rsidR="000827AC" w:rsidRPr="00B2050E">
        <w:rPr>
          <w:rFonts w:ascii="Verdana" w:hAnsi="Verdana"/>
          <w:sz w:val="22"/>
          <w:szCs w:val="22"/>
        </w:rPr>
        <w:t>partnern entsprechend ihrer Erfinderanteile getragen.</w:t>
      </w:r>
    </w:p>
    <w:p w:rsidR="000827AC" w:rsidRPr="00B2050E" w:rsidRDefault="00494ACD" w:rsidP="00494ACD">
      <w:pPr>
        <w:tabs>
          <w:tab w:val="left" w:pos="851"/>
        </w:tabs>
        <w:spacing w:before="120"/>
        <w:ind w:left="851" w:hanging="851"/>
        <w:jc w:val="both"/>
        <w:rPr>
          <w:rFonts w:ascii="Verdana" w:hAnsi="Verdana"/>
          <w:sz w:val="22"/>
          <w:szCs w:val="22"/>
        </w:rPr>
      </w:pPr>
      <w:r w:rsidRPr="00B2050E">
        <w:rPr>
          <w:rFonts w:ascii="Verdana" w:hAnsi="Verdana"/>
          <w:sz w:val="22"/>
          <w:szCs w:val="22"/>
        </w:rPr>
        <w:t>8.3.</w:t>
      </w:r>
      <w:r w:rsidRPr="00B2050E">
        <w:rPr>
          <w:rFonts w:ascii="Verdana" w:hAnsi="Verdana"/>
          <w:sz w:val="22"/>
          <w:szCs w:val="22"/>
        </w:rPr>
        <w:tab/>
      </w:r>
      <w:r w:rsidR="000827AC" w:rsidRPr="00B2050E">
        <w:rPr>
          <w:rFonts w:ascii="Verdana" w:hAnsi="Verdana"/>
          <w:sz w:val="22"/>
          <w:szCs w:val="22"/>
        </w:rPr>
        <w:t>Die Vertragspartner werden sich spätestens drei Monate vor Ablauf der Prior</w:t>
      </w:r>
      <w:r w:rsidR="000827AC" w:rsidRPr="00B2050E">
        <w:rPr>
          <w:rFonts w:ascii="Verdana" w:hAnsi="Verdana"/>
          <w:sz w:val="22"/>
          <w:szCs w:val="22"/>
        </w:rPr>
        <w:t>i</w:t>
      </w:r>
      <w:r w:rsidR="000827AC" w:rsidRPr="00B2050E">
        <w:rPr>
          <w:rFonts w:ascii="Verdana" w:hAnsi="Verdana"/>
          <w:sz w:val="22"/>
          <w:szCs w:val="22"/>
        </w:rPr>
        <w:t>tätsfrist abstimmen und verständigen, in welchen Ländern korrespondierende Auslandsschutzrechte anzumelden sind.</w:t>
      </w:r>
    </w:p>
    <w:p w:rsidR="000827AC" w:rsidRPr="00B2050E" w:rsidRDefault="000827AC" w:rsidP="008A23A6">
      <w:pPr>
        <w:pStyle w:val="Artikelvorlage0"/>
      </w:pPr>
      <w:r w:rsidRPr="00B2050E">
        <w:t xml:space="preserve">§ 9 </w:t>
      </w:r>
      <w:r w:rsidR="001C08EB">
        <w:t xml:space="preserve">- </w:t>
      </w:r>
      <w:r w:rsidRPr="00B2050E">
        <w:t>Benutzung der Schutzrechte</w:t>
      </w:r>
    </w:p>
    <w:p w:rsidR="000827AC" w:rsidRPr="00B2050E" w:rsidRDefault="00494ACD" w:rsidP="00494ACD">
      <w:pPr>
        <w:tabs>
          <w:tab w:val="left" w:pos="851"/>
        </w:tabs>
        <w:spacing w:before="120"/>
        <w:ind w:left="851" w:hanging="851"/>
        <w:jc w:val="both"/>
        <w:rPr>
          <w:rFonts w:ascii="Verdana" w:hAnsi="Verdana"/>
          <w:sz w:val="22"/>
          <w:szCs w:val="22"/>
        </w:rPr>
      </w:pPr>
      <w:r w:rsidRPr="00B2050E">
        <w:rPr>
          <w:rFonts w:ascii="Verdana" w:hAnsi="Verdana"/>
          <w:sz w:val="22"/>
          <w:szCs w:val="22"/>
        </w:rPr>
        <w:t>9.1.</w:t>
      </w:r>
      <w:r w:rsidRPr="00B2050E">
        <w:rPr>
          <w:rFonts w:ascii="Verdana" w:hAnsi="Verdana"/>
          <w:sz w:val="22"/>
          <w:szCs w:val="22"/>
        </w:rPr>
        <w:tab/>
      </w:r>
      <w:r w:rsidR="000827AC" w:rsidRPr="00B2050E">
        <w:rPr>
          <w:rFonts w:ascii="Verdana" w:hAnsi="Verdana"/>
          <w:sz w:val="22"/>
          <w:szCs w:val="22"/>
        </w:rPr>
        <w:t>Die Universität räumt dem Auftraggeber eine Option ein auf Abschluss eines Lizenzvertrages über die Nutzung der im Rahmen der Forschungsarbeiten en</w:t>
      </w:r>
      <w:r w:rsidR="000827AC" w:rsidRPr="00B2050E">
        <w:rPr>
          <w:rFonts w:ascii="Verdana" w:hAnsi="Verdana"/>
          <w:sz w:val="22"/>
          <w:szCs w:val="22"/>
        </w:rPr>
        <w:t>t</w:t>
      </w:r>
      <w:r w:rsidR="000827AC" w:rsidRPr="00B2050E">
        <w:rPr>
          <w:rFonts w:ascii="Verdana" w:hAnsi="Verdana"/>
          <w:sz w:val="22"/>
          <w:szCs w:val="22"/>
        </w:rPr>
        <w:t>standenen Schutzrechte. Die Nutzungsrechte werden in dem abzuschließenden Lizenzvertrag geregelt.</w:t>
      </w:r>
    </w:p>
    <w:p w:rsidR="000827AC" w:rsidRPr="00B2050E" w:rsidRDefault="00494ACD" w:rsidP="00494ACD">
      <w:pPr>
        <w:tabs>
          <w:tab w:val="left" w:pos="851"/>
        </w:tabs>
        <w:spacing w:before="120"/>
        <w:ind w:left="851" w:hanging="851"/>
        <w:jc w:val="both"/>
        <w:rPr>
          <w:rFonts w:ascii="Verdana" w:hAnsi="Verdana"/>
          <w:sz w:val="22"/>
          <w:szCs w:val="22"/>
        </w:rPr>
      </w:pPr>
      <w:r w:rsidRPr="00B2050E">
        <w:rPr>
          <w:rFonts w:ascii="Verdana" w:hAnsi="Verdana"/>
          <w:sz w:val="22"/>
          <w:szCs w:val="22"/>
        </w:rPr>
        <w:t>9.2.</w:t>
      </w:r>
      <w:r w:rsidRPr="00B2050E">
        <w:rPr>
          <w:rFonts w:ascii="Verdana" w:hAnsi="Verdana"/>
          <w:sz w:val="22"/>
          <w:szCs w:val="22"/>
        </w:rPr>
        <w:tab/>
      </w:r>
      <w:r w:rsidR="000827AC" w:rsidRPr="00B2050E">
        <w:rPr>
          <w:rFonts w:ascii="Verdana" w:hAnsi="Verdana"/>
          <w:sz w:val="22"/>
          <w:szCs w:val="22"/>
        </w:rPr>
        <w:t>Die Laufzeit der Option ist befristet auf drei Monate ab erster Einreichung der Patentanmeldung. Eine Verlängerung der Option ist kostenpflichtig.</w:t>
      </w:r>
    </w:p>
    <w:p w:rsidR="000827AC" w:rsidRPr="00B2050E" w:rsidRDefault="00494ACD" w:rsidP="00494ACD">
      <w:pPr>
        <w:tabs>
          <w:tab w:val="left" w:pos="851"/>
        </w:tabs>
        <w:spacing w:before="120"/>
        <w:ind w:left="851" w:hanging="851"/>
        <w:jc w:val="both"/>
        <w:rPr>
          <w:rFonts w:ascii="Verdana" w:hAnsi="Verdana"/>
          <w:sz w:val="22"/>
          <w:szCs w:val="22"/>
        </w:rPr>
      </w:pPr>
      <w:r w:rsidRPr="00B2050E">
        <w:rPr>
          <w:rFonts w:ascii="Verdana" w:hAnsi="Verdana"/>
          <w:sz w:val="22"/>
          <w:szCs w:val="22"/>
        </w:rPr>
        <w:t>9.3.</w:t>
      </w:r>
      <w:r w:rsidRPr="00B2050E">
        <w:rPr>
          <w:rFonts w:ascii="Verdana" w:hAnsi="Verdana"/>
          <w:sz w:val="22"/>
          <w:szCs w:val="22"/>
        </w:rPr>
        <w:tab/>
      </w:r>
      <w:r w:rsidR="000827AC" w:rsidRPr="00B2050E">
        <w:rPr>
          <w:rFonts w:ascii="Verdana" w:hAnsi="Verdana"/>
          <w:sz w:val="22"/>
          <w:szCs w:val="22"/>
        </w:rPr>
        <w:t>Die Option oder die Verlängerung der Option ist durch den Auftraggeber schriftlich gegenüber der Universität auszuüben.</w:t>
      </w:r>
    </w:p>
    <w:p w:rsidR="000827AC" w:rsidRPr="00B2050E" w:rsidRDefault="00494ACD" w:rsidP="00494ACD">
      <w:pPr>
        <w:tabs>
          <w:tab w:val="left" w:pos="851"/>
        </w:tabs>
        <w:spacing w:before="120"/>
        <w:ind w:left="851" w:hanging="851"/>
        <w:jc w:val="both"/>
        <w:rPr>
          <w:rFonts w:ascii="Verdana" w:hAnsi="Verdana"/>
          <w:sz w:val="22"/>
          <w:szCs w:val="22"/>
        </w:rPr>
      </w:pPr>
      <w:r w:rsidRPr="00B2050E">
        <w:rPr>
          <w:rFonts w:ascii="Verdana" w:hAnsi="Verdana"/>
          <w:sz w:val="22"/>
          <w:szCs w:val="22"/>
        </w:rPr>
        <w:t>9.4.</w:t>
      </w:r>
      <w:r w:rsidRPr="00B2050E">
        <w:rPr>
          <w:rFonts w:ascii="Verdana" w:hAnsi="Verdana"/>
          <w:sz w:val="22"/>
          <w:szCs w:val="22"/>
        </w:rPr>
        <w:tab/>
      </w:r>
      <w:r w:rsidR="000827AC" w:rsidRPr="00B2050E">
        <w:rPr>
          <w:rFonts w:ascii="Verdana" w:hAnsi="Verdana"/>
          <w:sz w:val="22"/>
          <w:szCs w:val="22"/>
        </w:rPr>
        <w:t>Will der Auftraggeber bei gemeinschaftlich angemeldeten Schutzrechten das Nutzungsrecht gewerblich ausüben, ist eine Vereinbarung mit der Universität über den Anteil der Universität am Nutzungsrecht zu treffen. Die Nutzung durch Dritte bedarf der Abstimmung zwischen Auftraggeber und Universität.</w:t>
      </w:r>
    </w:p>
    <w:p w:rsidR="000827AC" w:rsidRPr="00B2050E" w:rsidRDefault="000827AC" w:rsidP="008A23A6">
      <w:pPr>
        <w:pStyle w:val="Artikelvorlage0"/>
      </w:pPr>
      <w:r w:rsidRPr="00B2050E">
        <w:t xml:space="preserve">§ 10 </w:t>
      </w:r>
      <w:r w:rsidR="001C08EB">
        <w:t xml:space="preserve">- </w:t>
      </w:r>
      <w:r w:rsidRPr="00B2050E">
        <w:t>Ergebnisse außerhalb des Forschungsplanes</w:t>
      </w:r>
    </w:p>
    <w:p w:rsidR="000827AC" w:rsidRPr="00B2050E" w:rsidRDefault="000827AC" w:rsidP="00C40086">
      <w:pPr>
        <w:pStyle w:val="Textkrper2"/>
        <w:spacing w:before="120"/>
        <w:rPr>
          <w:rFonts w:ascii="Verdana" w:hAnsi="Verdana"/>
          <w:sz w:val="22"/>
          <w:szCs w:val="22"/>
        </w:rPr>
      </w:pPr>
      <w:r w:rsidRPr="00B2050E">
        <w:rPr>
          <w:rFonts w:ascii="Verdana" w:hAnsi="Verdana"/>
          <w:sz w:val="22"/>
          <w:szCs w:val="22"/>
        </w:rPr>
        <w:t>Ergebnisse, die bei der Durchführung des Forschungsplanes entstehen, sich aber nicht auf die im Forschungsplan enthaltene Aufgabenstellung beziehen, stehen dem Ve</w:t>
      </w:r>
      <w:r w:rsidRPr="00B2050E">
        <w:rPr>
          <w:rFonts w:ascii="Verdana" w:hAnsi="Verdana"/>
          <w:sz w:val="22"/>
          <w:szCs w:val="22"/>
        </w:rPr>
        <w:t>r</w:t>
      </w:r>
      <w:r w:rsidRPr="00B2050E">
        <w:rPr>
          <w:rFonts w:ascii="Verdana" w:hAnsi="Verdana"/>
          <w:sz w:val="22"/>
          <w:szCs w:val="22"/>
        </w:rPr>
        <w:t>tragspartner zu, der sie erzielt hat.</w:t>
      </w:r>
    </w:p>
    <w:p w:rsidR="000827AC" w:rsidRPr="00B2050E" w:rsidRDefault="000827AC" w:rsidP="008A23A6">
      <w:pPr>
        <w:pStyle w:val="Artikelvorlage0"/>
      </w:pPr>
      <w:r w:rsidRPr="00B2050E">
        <w:t xml:space="preserve">§ 11 </w:t>
      </w:r>
      <w:r w:rsidR="001C08EB">
        <w:t xml:space="preserve">- </w:t>
      </w:r>
      <w:r w:rsidRPr="00B2050E">
        <w:t>Haftung</w:t>
      </w:r>
    </w:p>
    <w:p w:rsidR="00B42D89" w:rsidRDefault="00D05220" w:rsidP="00B42D89">
      <w:pPr>
        <w:tabs>
          <w:tab w:val="left" w:pos="851"/>
        </w:tabs>
        <w:spacing w:before="120"/>
        <w:ind w:left="851" w:hanging="851"/>
        <w:jc w:val="both"/>
        <w:rPr>
          <w:rFonts w:ascii="Verdana" w:hAnsi="Verdana"/>
          <w:sz w:val="22"/>
          <w:szCs w:val="22"/>
        </w:rPr>
      </w:pPr>
      <w:r w:rsidRPr="00B2050E">
        <w:rPr>
          <w:rFonts w:ascii="Verdana" w:hAnsi="Verdana"/>
          <w:sz w:val="22"/>
          <w:szCs w:val="22"/>
        </w:rPr>
        <w:t>11.1.</w:t>
      </w:r>
      <w:r w:rsidRPr="00B2050E">
        <w:rPr>
          <w:rFonts w:ascii="Verdana" w:hAnsi="Verdana"/>
          <w:sz w:val="22"/>
          <w:szCs w:val="22"/>
        </w:rPr>
        <w:tab/>
      </w:r>
      <w:r w:rsidR="000827AC" w:rsidRPr="00B2050E">
        <w:rPr>
          <w:rFonts w:ascii="Verdana" w:hAnsi="Verdana"/>
          <w:sz w:val="22"/>
          <w:szCs w:val="22"/>
        </w:rPr>
        <w:t>Die Universität wird die vereinbarten Forschungsarbeiten mit der bei ihr übl</w:t>
      </w:r>
      <w:r w:rsidR="000827AC" w:rsidRPr="00B2050E">
        <w:rPr>
          <w:rFonts w:ascii="Verdana" w:hAnsi="Verdana"/>
          <w:sz w:val="22"/>
          <w:szCs w:val="22"/>
        </w:rPr>
        <w:t>i</w:t>
      </w:r>
      <w:r w:rsidR="000827AC" w:rsidRPr="00B2050E">
        <w:rPr>
          <w:rFonts w:ascii="Verdana" w:hAnsi="Verdana"/>
          <w:sz w:val="22"/>
          <w:szCs w:val="22"/>
        </w:rPr>
        <w:t>chen Sorgfalt, nach besten Kräften mit qualifiziertem Personal und unter Z</w:t>
      </w:r>
      <w:r w:rsidR="000827AC" w:rsidRPr="00B2050E">
        <w:rPr>
          <w:rFonts w:ascii="Verdana" w:hAnsi="Verdana"/>
          <w:sz w:val="22"/>
          <w:szCs w:val="22"/>
        </w:rPr>
        <w:t>u</w:t>
      </w:r>
      <w:r w:rsidR="000827AC" w:rsidRPr="00B2050E">
        <w:rPr>
          <w:rFonts w:ascii="Verdana" w:hAnsi="Verdana"/>
          <w:sz w:val="22"/>
          <w:szCs w:val="22"/>
        </w:rPr>
        <w:t>grundelegung des von ihr erarbeiteten bzw. ihr bekannten neuesten Standes von Wissenschaft und Technik durchführen. Eine Gewährleistung wird nicht übernommen.</w:t>
      </w:r>
    </w:p>
    <w:p w:rsidR="00B42D89" w:rsidRPr="00F14D7C" w:rsidRDefault="00B42D89" w:rsidP="00B42D89">
      <w:pPr>
        <w:tabs>
          <w:tab w:val="left" w:pos="851"/>
        </w:tabs>
        <w:spacing w:before="120"/>
        <w:ind w:left="851" w:hanging="851"/>
        <w:jc w:val="both"/>
        <w:rPr>
          <w:rFonts w:ascii="Verdana" w:hAnsi="Verdana"/>
          <w:sz w:val="22"/>
          <w:szCs w:val="22"/>
        </w:rPr>
      </w:pPr>
      <w:r>
        <w:rPr>
          <w:rFonts w:ascii="Verdana" w:hAnsi="Verdana"/>
          <w:sz w:val="22"/>
          <w:szCs w:val="22"/>
        </w:rPr>
        <w:t>11.2.</w:t>
      </w:r>
      <w:r>
        <w:rPr>
          <w:rFonts w:ascii="Verdana" w:hAnsi="Verdana"/>
          <w:sz w:val="22"/>
          <w:szCs w:val="22"/>
        </w:rPr>
        <w:tab/>
      </w:r>
      <w:r w:rsidR="00F14D7C" w:rsidRPr="00F14D7C">
        <w:rPr>
          <w:rFonts w:ascii="Verdana" w:hAnsi="Verdana"/>
          <w:sz w:val="22"/>
          <w:szCs w:val="22"/>
        </w:rPr>
        <w:t xml:space="preserve">Außer im Falle von Vorsatz übernimmt </w:t>
      </w:r>
      <w:r w:rsidR="00F14D7C">
        <w:rPr>
          <w:rFonts w:ascii="Verdana" w:hAnsi="Verdana"/>
          <w:sz w:val="22"/>
          <w:szCs w:val="22"/>
        </w:rPr>
        <w:t>die Universität</w:t>
      </w:r>
      <w:r w:rsidR="00F14D7C" w:rsidRPr="00F14D7C">
        <w:rPr>
          <w:rFonts w:ascii="Verdana" w:hAnsi="Verdana"/>
          <w:sz w:val="22"/>
          <w:szCs w:val="22"/>
        </w:rPr>
        <w:t xml:space="preserve"> bezüglich des von ih</w:t>
      </w:r>
      <w:r w:rsidR="00F14D7C">
        <w:rPr>
          <w:rFonts w:ascii="Verdana" w:hAnsi="Verdana"/>
          <w:sz w:val="22"/>
          <w:szCs w:val="22"/>
        </w:rPr>
        <w:t>r</w:t>
      </w:r>
      <w:r w:rsidR="00F14D7C" w:rsidRPr="00F14D7C">
        <w:rPr>
          <w:rFonts w:ascii="Verdana" w:hAnsi="Verdana"/>
          <w:sz w:val="22"/>
          <w:szCs w:val="22"/>
        </w:rPr>
        <w:t xml:space="preserve"> zur Verfügung gestellten geistigen Eigentums </w:t>
      </w:r>
      <w:r w:rsidR="00F14D7C">
        <w:rPr>
          <w:rFonts w:ascii="Verdana" w:hAnsi="Verdana"/>
          <w:sz w:val="22"/>
          <w:szCs w:val="22"/>
        </w:rPr>
        <w:t>k</w:t>
      </w:r>
      <w:r w:rsidR="00F14D7C" w:rsidRPr="00F14D7C">
        <w:rPr>
          <w:rFonts w:ascii="Verdana" w:hAnsi="Verdana"/>
          <w:sz w:val="22"/>
          <w:szCs w:val="22"/>
        </w:rPr>
        <w:t xml:space="preserve">eine Haftung, insbesondere nicht dafür, dass das betreffende geistige Eigentum ohne Eingriff in Rechte Dritter benutzt </w:t>
      </w:r>
      <w:proofErr w:type="gramStart"/>
      <w:r w:rsidR="00F14D7C" w:rsidRPr="00F14D7C">
        <w:rPr>
          <w:rFonts w:ascii="Verdana" w:hAnsi="Verdana"/>
          <w:sz w:val="22"/>
          <w:szCs w:val="22"/>
        </w:rPr>
        <w:t>werden</w:t>
      </w:r>
      <w:proofErr w:type="gramEnd"/>
      <w:r w:rsidR="00F14D7C" w:rsidRPr="00F14D7C">
        <w:rPr>
          <w:rFonts w:ascii="Verdana" w:hAnsi="Verdana"/>
          <w:sz w:val="22"/>
          <w:szCs w:val="22"/>
        </w:rPr>
        <w:t xml:space="preserve"> kann. Sobald </w:t>
      </w:r>
      <w:r w:rsidR="00F14D7C">
        <w:rPr>
          <w:rFonts w:ascii="Verdana" w:hAnsi="Verdana"/>
          <w:sz w:val="22"/>
          <w:szCs w:val="22"/>
        </w:rPr>
        <w:t>der Universität</w:t>
      </w:r>
      <w:r w:rsidR="00F14D7C" w:rsidRPr="00F14D7C">
        <w:rPr>
          <w:rFonts w:ascii="Verdana" w:hAnsi="Verdana"/>
          <w:sz w:val="22"/>
          <w:szCs w:val="22"/>
        </w:rPr>
        <w:t xml:space="preserve"> jedoch Rechte Dritter b</w:t>
      </w:r>
      <w:r w:rsidR="00F14D7C" w:rsidRPr="00F14D7C">
        <w:rPr>
          <w:rFonts w:ascii="Verdana" w:hAnsi="Verdana"/>
          <w:sz w:val="22"/>
          <w:szCs w:val="22"/>
        </w:rPr>
        <w:t>e</w:t>
      </w:r>
      <w:r w:rsidR="00F14D7C" w:rsidRPr="00F14D7C">
        <w:rPr>
          <w:rFonts w:ascii="Verdana" w:hAnsi="Verdana"/>
          <w:sz w:val="22"/>
          <w:szCs w:val="22"/>
        </w:rPr>
        <w:t>kannt wer</w:t>
      </w:r>
      <w:r w:rsidR="00F14D7C">
        <w:rPr>
          <w:rFonts w:ascii="Verdana" w:hAnsi="Verdana"/>
          <w:sz w:val="22"/>
          <w:szCs w:val="22"/>
        </w:rPr>
        <w:t>den, wird sie</w:t>
      </w:r>
      <w:r w:rsidR="00F14D7C" w:rsidRPr="00F14D7C">
        <w:rPr>
          <w:rFonts w:ascii="Verdana" w:hAnsi="Verdana"/>
          <w:sz w:val="22"/>
          <w:szCs w:val="22"/>
        </w:rPr>
        <w:t xml:space="preserve"> die anderen Partner unverzüglich darüber unterrichten.</w:t>
      </w:r>
    </w:p>
    <w:p w:rsidR="00B42D89" w:rsidRDefault="00B42D89" w:rsidP="00B42D89">
      <w:pPr>
        <w:tabs>
          <w:tab w:val="left" w:pos="851"/>
        </w:tabs>
        <w:spacing w:before="120"/>
        <w:ind w:left="851" w:hanging="851"/>
        <w:jc w:val="both"/>
        <w:rPr>
          <w:rFonts w:ascii="Verdana" w:hAnsi="Verdana" w:cs="Arial"/>
          <w:sz w:val="22"/>
          <w:szCs w:val="22"/>
        </w:rPr>
      </w:pPr>
      <w:r>
        <w:rPr>
          <w:rFonts w:ascii="Verdana" w:hAnsi="Verdana" w:cs="Arial"/>
          <w:sz w:val="22"/>
          <w:szCs w:val="22"/>
        </w:rPr>
        <w:t>11.3.</w:t>
      </w:r>
      <w:r>
        <w:rPr>
          <w:rFonts w:ascii="Verdana" w:hAnsi="Verdana" w:cs="Arial"/>
          <w:sz w:val="22"/>
          <w:szCs w:val="22"/>
        </w:rPr>
        <w:tab/>
      </w:r>
      <w:r w:rsidR="00D42F06">
        <w:rPr>
          <w:rFonts w:ascii="Verdana" w:hAnsi="Verdana" w:cs="Arial"/>
          <w:sz w:val="22"/>
          <w:szCs w:val="22"/>
        </w:rPr>
        <w:t>Bei</w:t>
      </w:r>
      <w:r w:rsidR="00F14D7C" w:rsidRPr="00F14D7C">
        <w:rPr>
          <w:rFonts w:ascii="Verdana" w:hAnsi="Verdana" w:cs="Arial"/>
          <w:sz w:val="22"/>
          <w:szCs w:val="22"/>
        </w:rPr>
        <w:t xml:space="preserve"> </w:t>
      </w:r>
      <w:r w:rsidR="003827BC" w:rsidRPr="003827BC">
        <w:rPr>
          <w:rFonts w:ascii="Verdana" w:hAnsi="Verdana" w:cs="Arial"/>
          <w:sz w:val="22"/>
          <w:szCs w:val="22"/>
        </w:rPr>
        <w:t xml:space="preserve">der Verletzung wesentlicher </w:t>
      </w:r>
      <w:r w:rsidR="003827BC">
        <w:rPr>
          <w:rFonts w:ascii="Verdana" w:hAnsi="Verdana" w:cs="Arial"/>
          <w:sz w:val="22"/>
          <w:szCs w:val="22"/>
        </w:rPr>
        <w:t>Vertragspflichten auf deren Ein</w:t>
      </w:r>
      <w:r w:rsidR="003827BC" w:rsidRPr="003827BC">
        <w:rPr>
          <w:rFonts w:ascii="Verdana" w:hAnsi="Verdana" w:cs="Arial"/>
          <w:sz w:val="22"/>
          <w:szCs w:val="22"/>
        </w:rPr>
        <w:t>haltung die a</w:t>
      </w:r>
      <w:r w:rsidR="003827BC" w:rsidRPr="003827BC">
        <w:rPr>
          <w:rFonts w:ascii="Verdana" w:hAnsi="Verdana" w:cs="Arial"/>
          <w:sz w:val="22"/>
          <w:szCs w:val="22"/>
        </w:rPr>
        <w:t>n</w:t>
      </w:r>
      <w:r w:rsidR="003827BC" w:rsidRPr="003827BC">
        <w:rPr>
          <w:rFonts w:ascii="Verdana" w:hAnsi="Verdana" w:cs="Arial"/>
          <w:sz w:val="22"/>
          <w:szCs w:val="22"/>
        </w:rPr>
        <w:t>deren Partner f</w:t>
      </w:r>
      <w:r w:rsidR="003827BC">
        <w:rPr>
          <w:rFonts w:ascii="Verdana" w:hAnsi="Verdana" w:cs="Arial"/>
          <w:sz w:val="22"/>
          <w:szCs w:val="22"/>
        </w:rPr>
        <w:t>ür eine ordnungsgemäße Durchfüh</w:t>
      </w:r>
      <w:r w:rsidR="003827BC" w:rsidRPr="003827BC">
        <w:rPr>
          <w:rFonts w:ascii="Verdana" w:hAnsi="Verdana" w:cs="Arial"/>
          <w:sz w:val="22"/>
          <w:szCs w:val="22"/>
        </w:rPr>
        <w:t>rung vertrauen durften, ha</w:t>
      </w:r>
      <w:r w:rsidR="003827BC" w:rsidRPr="003827BC">
        <w:rPr>
          <w:rFonts w:ascii="Verdana" w:hAnsi="Verdana" w:cs="Arial"/>
          <w:sz w:val="22"/>
          <w:szCs w:val="22"/>
        </w:rPr>
        <w:t>f</w:t>
      </w:r>
      <w:r w:rsidR="003827BC" w:rsidRPr="003827BC">
        <w:rPr>
          <w:rFonts w:ascii="Verdana" w:hAnsi="Verdana" w:cs="Arial"/>
          <w:sz w:val="22"/>
          <w:szCs w:val="22"/>
        </w:rPr>
        <w:t>ten die Partner für V</w:t>
      </w:r>
      <w:r w:rsidR="003827BC">
        <w:rPr>
          <w:rFonts w:ascii="Verdana" w:hAnsi="Verdana" w:cs="Arial"/>
          <w:sz w:val="22"/>
          <w:szCs w:val="22"/>
        </w:rPr>
        <w:t>orsatz und jede Fahrlässigkeit.</w:t>
      </w:r>
      <w:r w:rsidR="00F14D7C" w:rsidRPr="00F14D7C">
        <w:rPr>
          <w:rFonts w:ascii="Verdana" w:hAnsi="Verdana" w:cs="Arial"/>
          <w:sz w:val="22"/>
          <w:szCs w:val="22"/>
        </w:rPr>
        <w:t xml:space="preserve"> Bei einfacher Fahrlässi</w:t>
      </w:r>
      <w:r w:rsidR="00F14D7C" w:rsidRPr="00F14D7C">
        <w:rPr>
          <w:rFonts w:ascii="Verdana" w:hAnsi="Verdana" w:cs="Arial"/>
          <w:sz w:val="22"/>
          <w:szCs w:val="22"/>
        </w:rPr>
        <w:t>g</w:t>
      </w:r>
      <w:r w:rsidR="00F14D7C" w:rsidRPr="00F14D7C">
        <w:rPr>
          <w:rFonts w:ascii="Verdana" w:hAnsi="Verdana" w:cs="Arial"/>
          <w:sz w:val="22"/>
          <w:szCs w:val="22"/>
        </w:rPr>
        <w:t xml:space="preserve">keit </w:t>
      </w:r>
      <w:r w:rsidR="00F14D7C" w:rsidRPr="00F14D7C">
        <w:rPr>
          <w:rFonts w:ascii="Verdana" w:hAnsi="Verdana" w:cs="Arial"/>
          <w:sz w:val="22"/>
          <w:szCs w:val="22"/>
        </w:rPr>
        <w:lastRenderedPageBreak/>
        <w:t>ist die Haftung begrenz</w:t>
      </w:r>
      <w:bookmarkStart w:id="0" w:name="_GoBack"/>
      <w:bookmarkEnd w:id="0"/>
      <w:r w:rsidR="00F14D7C" w:rsidRPr="00F14D7C">
        <w:rPr>
          <w:rFonts w:ascii="Verdana" w:hAnsi="Verdana" w:cs="Arial"/>
          <w:sz w:val="22"/>
          <w:szCs w:val="22"/>
        </w:rPr>
        <w:t>t auf die bei Vertragsabschluss vorhersehbaren und vertragstypischen Schäden.</w:t>
      </w:r>
    </w:p>
    <w:p w:rsidR="00B42D89" w:rsidRDefault="00B42D89" w:rsidP="00B42D89">
      <w:pPr>
        <w:tabs>
          <w:tab w:val="left" w:pos="851"/>
        </w:tabs>
        <w:spacing w:before="120"/>
        <w:ind w:left="851" w:hanging="851"/>
        <w:jc w:val="both"/>
        <w:rPr>
          <w:rFonts w:ascii="Verdana" w:hAnsi="Verdana" w:cs="Arial"/>
          <w:sz w:val="22"/>
          <w:szCs w:val="22"/>
        </w:rPr>
      </w:pPr>
      <w:r>
        <w:rPr>
          <w:rFonts w:ascii="Verdana" w:hAnsi="Verdana" w:cs="Arial"/>
          <w:sz w:val="22"/>
          <w:szCs w:val="22"/>
        </w:rPr>
        <w:t>11.4.</w:t>
      </w:r>
      <w:r>
        <w:rPr>
          <w:rFonts w:ascii="Verdana" w:hAnsi="Verdana" w:cs="Arial"/>
          <w:sz w:val="22"/>
          <w:szCs w:val="22"/>
        </w:rPr>
        <w:tab/>
      </w:r>
      <w:r w:rsidR="00F14D7C" w:rsidRPr="00F14D7C">
        <w:rPr>
          <w:rFonts w:ascii="Verdana" w:hAnsi="Verdana" w:cs="Arial"/>
          <w:sz w:val="22"/>
          <w:szCs w:val="22"/>
        </w:rPr>
        <w:t xml:space="preserve">Außer bei der Verletzung wesentlicher Vertragspflichten </w:t>
      </w:r>
      <w:r w:rsidR="00F14D7C">
        <w:rPr>
          <w:rFonts w:ascii="Verdana" w:hAnsi="Verdana" w:cs="Arial"/>
          <w:sz w:val="22"/>
          <w:szCs w:val="22"/>
        </w:rPr>
        <w:t>haftet die Universität</w:t>
      </w:r>
      <w:r w:rsidR="00F14D7C" w:rsidRPr="00F14D7C">
        <w:rPr>
          <w:rFonts w:ascii="Verdana" w:hAnsi="Verdana" w:cs="Arial"/>
          <w:sz w:val="22"/>
          <w:szCs w:val="22"/>
        </w:rPr>
        <w:t xml:space="preserve"> lediglich für Vorsatz und grobe Fahrlässigkeit. </w:t>
      </w:r>
    </w:p>
    <w:p w:rsidR="00B42D89" w:rsidRPr="00F14D7C" w:rsidRDefault="00B42D89" w:rsidP="00B42D89">
      <w:pPr>
        <w:tabs>
          <w:tab w:val="left" w:pos="851"/>
        </w:tabs>
        <w:spacing w:before="120"/>
        <w:ind w:left="851" w:hanging="851"/>
        <w:jc w:val="both"/>
        <w:rPr>
          <w:rFonts w:ascii="Verdana" w:hAnsi="Verdana"/>
          <w:sz w:val="22"/>
          <w:szCs w:val="22"/>
        </w:rPr>
      </w:pPr>
      <w:r>
        <w:rPr>
          <w:rFonts w:ascii="Verdana" w:hAnsi="Verdana" w:cs="Arial"/>
          <w:sz w:val="22"/>
          <w:szCs w:val="22"/>
        </w:rPr>
        <w:t>11.5.</w:t>
      </w:r>
      <w:r>
        <w:rPr>
          <w:rFonts w:ascii="Verdana" w:hAnsi="Verdana" w:cs="Arial"/>
          <w:sz w:val="22"/>
          <w:szCs w:val="22"/>
        </w:rPr>
        <w:tab/>
      </w:r>
      <w:r w:rsidR="00F14D7C" w:rsidRPr="00F14D7C">
        <w:rPr>
          <w:rFonts w:ascii="Verdana" w:hAnsi="Verdana" w:cs="Arial"/>
          <w:sz w:val="22"/>
          <w:szCs w:val="22"/>
        </w:rPr>
        <w:t xml:space="preserve">Ausgenommen bei Vorsatz und der Verletzung wesentlicher Vertragspflichten sind sämtliche Schadensersatzansprüche gegen </w:t>
      </w:r>
      <w:r w:rsidR="00F14D7C">
        <w:rPr>
          <w:rFonts w:ascii="Verdana" w:hAnsi="Verdana" w:cs="Arial"/>
          <w:sz w:val="22"/>
          <w:szCs w:val="22"/>
        </w:rPr>
        <w:t>die Universität</w:t>
      </w:r>
      <w:r w:rsidR="00F14D7C" w:rsidRPr="00F14D7C">
        <w:rPr>
          <w:rFonts w:ascii="Verdana" w:hAnsi="Verdana" w:cs="Arial"/>
          <w:sz w:val="22"/>
          <w:szCs w:val="22"/>
        </w:rPr>
        <w:t xml:space="preserve"> aus diesem Vertrag auf insgesamt 250.000,-- € beschränkt.</w:t>
      </w:r>
    </w:p>
    <w:p w:rsidR="00B42D89" w:rsidRPr="00F14D7C" w:rsidRDefault="00B42D89" w:rsidP="00B42D89">
      <w:pPr>
        <w:tabs>
          <w:tab w:val="left" w:pos="851"/>
        </w:tabs>
        <w:spacing w:before="120"/>
        <w:ind w:left="851" w:hanging="851"/>
        <w:jc w:val="both"/>
        <w:rPr>
          <w:rFonts w:ascii="Verdana" w:hAnsi="Verdana"/>
          <w:sz w:val="22"/>
          <w:szCs w:val="22"/>
        </w:rPr>
      </w:pPr>
      <w:r>
        <w:rPr>
          <w:rFonts w:ascii="Verdana" w:hAnsi="Verdana" w:cs="Arial"/>
          <w:sz w:val="22"/>
          <w:szCs w:val="22"/>
        </w:rPr>
        <w:t>11.6.</w:t>
      </w:r>
      <w:r>
        <w:rPr>
          <w:rFonts w:ascii="Verdana" w:hAnsi="Verdana" w:cs="Arial"/>
          <w:sz w:val="22"/>
          <w:szCs w:val="22"/>
        </w:rPr>
        <w:tab/>
        <w:t>S</w:t>
      </w:r>
      <w:r w:rsidR="00F14D7C" w:rsidRPr="00F14D7C">
        <w:rPr>
          <w:rFonts w:ascii="Verdana" w:hAnsi="Verdana" w:cs="Arial"/>
          <w:sz w:val="22"/>
          <w:szCs w:val="22"/>
        </w:rPr>
        <w:t xml:space="preserve">oweit die </w:t>
      </w:r>
      <w:r w:rsidR="00F14D7C">
        <w:rPr>
          <w:rFonts w:ascii="Verdana" w:hAnsi="Verdana" w:cs="Arial"/>
          <w:sz w:val="22"/>
          <w:szCs w:val="22"/>
        </w:rPr>
        <w:t>Universität</w:t>
      </w:r>
      <w:r w:rsidR="00F14D7C" w:rsidRPr="00F14D7C">
        <w:rPr>
          <w:rFonts w:ascii="Verdana" w:hAnsi="Verdana" w:cs="Arial"/>
          <w:sz w:val="22"/>
          <w:szCs w:val="22"/>
        </w:rPr>
        <w:t xml:space="preserve"> im Zusammenhang mit diesem Vertrag aufgrund von grober Fahrl</w:t>
      </w:r>
      <w:r w:rsidR="00F14D7C">
        <w:rPr>
          <w:rFonts w:ascii="Verdana" w:hAnsi="Verdana" w:cs="Arial"/>
          <w:sz w:val="22"/>
          <w:szCs w:val="22"/>
        </w:rPr>
        <w:t>ässigkeit gemäß § 11 (3) haftet</w:t>
      </w:r>
      <w:r w:rsidR="00F14D7C" w:rsidRPr="00F14D7C">
        <w:rPr>
          <w:rFonts w:ascii="Verdana" w:hAnsi="Verdana" w:cs="Arial"/>
          <w:sz w:val="22"/>
          <w:szCs w:val="22"/>
        </w:rPr>
        <w:t>, beschränkt sich die Haftung auf den Ersatz des unmittelbaren Schadens; ausgeschlossen ist insbesondere die Haftung für Folge- und Vermögensschäden.</w:t>
      </w:r>
    </w:p>
    <w:p w:rsidR="00F14D7C" w:rsidRPr="00F14D7C" w:rsidRDefault="00B42D89" w:rsidP="00B42D89">
      <w:pPr>
        <w:tabs>
          <w:tab w:val="left" w:pos="851"/>
        </w:tabs>
        <w:spacing w:before="120"/>
        <w:ind w:left="851" w:hanging="851"/>
        <w:jc w:val="both"/>
        <w:rPr>
          <w:rFonts w:ascii="Verdana" w:hAnsi="Verdana"/>
          <w:sz w:val="22"/>
          <w:szCs w:val="22"/>
        </w:rPr>
      </w:pPr>
      <w:r>
        <w:rPr>
          <w:rFonts w:ascii="Verdana" w:hAnsi="Verdana" w:cs="Arial"/>
          <w:sz w:val="22"/>
          <w:szCs w:val="22"/>
        </w:rPr>
        <w:t>11.7.</w:t>
      </w:r>
      <w:r>
        <w:rPr>
          <w:rFonts w:ascii="Verdana" w:hAnsi="Verdana" w:cs="Arial"/>
          <w:sz w:val="22"/>
          <w:szCs w:val="22"/>
        </w:rPr>
        <w:tab/>
      </w:r>
      <w:r w:rsidR="00F14D7C">
        <w:rPr>
          <w:rFonts w:ascii="Verdana" w:hAnsi="Verdana" w:cs="Arial"/>
          <w:sz w:val="22"/>
          <w:szCs w:val="22"/>
        </w:rPr>
        <w:t>Die in § 11</w:t>
      </w:r>
      <w:r w:rsidR="00F14D7C" w:rsidRPr="00F14D7C">
        <w:rPr>
          <w:rFonts w:ascii="Verdana" w:hAnsi="Verdana" w:cs="Arial"/>
          <w:sz w:val="22"/>
          <w:szCs w:val="22"/>
        </w:rPr>
        <w:t xml:space="preserve"> genannten Haftungsbeschränkungen und Haftungsausschlüsse ge</w:t>
      </w:r>
      <w:r w:rsidR="00F14D7C" w:rsidRPr="00F14D7C">
        <w:rPr>
          <w:rFonts w:ascii="Verdana" w:hAnsi="Verdana" w:cs="Arial"/>
          <w:sz w:val="22"/>
          <w:szCs w:val="22"/>
        </w:rPr>
        <w:t>l</w:t>
      </w:r>
      <w:r w:rsidR="00F14D7C" w:rsidRPr="00F14D7C">
        <w:rPr>
          <w:rFonts w:ascii="Verdana" w:hAnsi="Verdana" w:cs="Arial"/>
          <w:sz w:val="22"/>
          <w:szCs w:val="22"/>
        </w:rPr>
        <w:t>ten nicht im Falle einer Verletzung des Lebens, des Körpers oder der Gesun</w:t>
      </w:r>
      <w:r w:rsidR="00F14D7C" w:rsidRPr="00F14D7C">
        <w:rPr>
          <w:rFonts w:ascii="Verdana" w:hAnsi="Verdana" w:cs="Arial"/>
          <w:sz w:val="22"/>
          <w:szCs w:val="22"/>
        </w:rPr>
        <w:t>d</w:t>
      </w:r>
      <w:r w:rsidR="00F14D7C" w:rsidRPr="00F14D7C">
        <w:rPr>
          <w:rFonts w:ascii="Verdana" w:hAnsi="Verdana" w:cs="Arial"/>
          <w:sz w:val="22"/>
          <w:szCs w:val="22"/>
        </w:rPr>
        <w:t>heit sowie bei Ansprüchen nach dem Produkthaftungsgesetz.</w:t>
      </w:r>
    </w:p>
    <w:p w:rsidR="0060588B" w:rsidRPr="00C464FE" w:rsidRDefault="0060588B" w:rsidP="008A23A6">
      <w:pPr>
        <w:pStyle w:val="Artikelvorlage0"/>
      </w:pPr>
      <w:r>
        <w:t>§ 12</w:t>
      </w:r>
      <w:r w:rsidRPr="00C464FE">
        <w:t xml:space="preserve"> – </w:t>
      </w:r>
      <w:r>
        <w:t>Compliance</w:t>
      </w:r>
    </w:p>
    <w:p w:rsidR="0060588B" w:rsidRPr="008A23A6" w:rsidRDefault="0060588B" w:rsidP="008A23A6">
      <w:pPr>
        <w:widowControl w:val="0"/>
        <w:autoSpaceDE w:val="0"/>
        <w:autoSpaceDN w:val="0"/>
        <w:adjustRightInd w:val="0"/>
        <w:jc w:val="both"/>
        <w:rPr>
          <w:rFonts w:ascii="Verdana" w:hAnsi="Verdana"/>
          <w:sz w:val="22"/>
          <w:szCs w:val="22"/>
        </w:rPr>
      </w:pPr>
      <w:r w:rsidRPr="00C45CE1">
        <w:rPr>
          <w:rFonts w:ascii="Verdana" w:hAnsi="Verdana"/>
          <w:sz w:val="22"/>
          <w:szCs w:val="22"/>
        </w:rPr>
        <w:t>Die Vertragspartner verpflichten sich, im Rahmen der Projektdurchführung alle Han</w:t>
      </w:r>
      <w:r w:rsidRPr="00C45CE1">
        <w:rPr>
          <w:rFonts w:ascii="Verdana" w:hAnsi="Verdana"/>
          <w:sz w:val="22"/>
          <w:szCs w:val="22"/>
        </w:rPr>
        <w:t>d</w:t>
      </w:r>
      <w:r w:rsidRPr="00C45CE1">
        <w:rPr>
          <w:rFonts w:ascii="Verdana" w:hAnsi="Verdana"/>
          <w:sz w:val="22"/>
          <w:szCs w:val="22"/>
        </w:rPr>
        <w:t>lungen zu unterlassen, die zu einer strafrechtlichen Verfolgung ihrer Mitarbeiter wegen Korruptionsstraftaten, Betrugs, Untreue, Insolvenzstraftaten und Straftaten gegen den Wettbewerb führen können. Im Falle einer nachweislichen Verletzung dieser Verpflic</w:t>
      </w:r>
      <w:r w:rsidRPr="00C45CE1">
        <w:rPr>
          <w:rFonts w:ascii="Verdana" w:hAnsi="Verdana"/>
          <w:sz w:val="22"/>
          <w:szCs w:val="22"/>
        </w:rPr>
        <w:t>h</w:t>
      </w:r>
      <w:r w:rsidRPr="00C45CE1">
        <w:rPr>
          <w:rFonts w:ascii="Verdana" w:hAnsi="Verdana"/>
          <w:sz w:val="22"/>
          <w:szCs w:val="22"/>
        </w:rPr>
        <w:t>tung durch einen Vertragspartner ist der andere Vertragspartner berechtigt, diesem Vertragspartner gegenüber fristlos zu kündigen. Unbeschadet dessen sind die Ve</w:t>
      </w:r>
      <w:r w:rsidRPr="00C45CE1">
        <w:rPr>
          <w:rFonts w:ascii="Verdana" w:hAnsi="Verdana"/>
          <w:sz w:val="22"/>
          <w:szCs w:val="22"/>
        </w:rPr>
        <w:t>r</w:t>
      </w:r>
      <w:r w:rsidRPr="00C45CE1">
        <w:rPr>
          <w:rFonts w:ascii="Verdana" w:hAnsi="Verdana"/>
          <w:sz w:val="22"/>
          <w:szCs w:val="22"/>
        </w:rPr>
        <w:t>tragspartner verpflichtet, alle Gesetze und andere Rechtsvorschriften zu befolgen, die auf die Vertragspartner und die Geschäftsbeziehungen untereinander anwendbar sind.</w:t>
      </w:r>
    </w:p>
    <w:p w:rsidR="000827AC" w:rsidRPr="00B2050E" w:rsidRDefault="0060588B" w:rsidP="008A23A6">
      <w:pPr>
        <w:pStyle w:val="Artikelvorlage0"/>
      </w:pPr>
      <w:r>
        <w:t>§ 13</w:t>
      </w:r>
      <w:r w:rsidR="000827AC" w:rsidRPr="00B2050E">
        <w:t xml:space="preserve"> </w:t>
      </w:r>
      <w:r w:rsidR="001C08EB">
        <w:t xml:space="preserve">- </w:t>
      </w:r>
      <w:r w:rsidR="000827AC" w:rsidRPr="00B2050E">
        <w:t>Kündigung</w:t>
      </w:r>
    </w:p>
    <w:p w:rsidR="000827AC" w:rsidRPr="00B2050E" w:rsidRDefault="00D05220" w:rsidP="00B42D89">
      <w:pPr>
        <w:tabs>
          <w:tab w:val="left" w:pos="851"/>
        </w:tabs>
        <w:spacing w:before="120"/>
        <w:ind w:left="851" w:hanging="851"/>
        <w:jc w:val="both"/>
        <w:rPr>
          <w:rFonts w:ascii="Verdana" w:hAnsi="Verdana"/>
          <w:sz w:val="22"/>
          <w:szCs w:val="22"/>
        </w:rPr>
      </w:pPr>
      <w:r w:rsidRPr="00B2050E">
        <w:rPr>
          <w:rFonts w:ascii="Verdana" w:hAnsi="Verdana"/>
          <w:sz w:val="22"/>
          <w:szCs w:val="22"/>
        </w:rPr>
        <w:t>1</w:t>
      </w:r>
      <w:r w:rsidR="0060588B">
        <w:rPr>
          <w:rFonts w:ascii="Verdana" w:hAnsi="Verdana"/>
          <w:sz w:val="22"/>
          <w:szCs w:val="22"/>
        </w:rPr>
        <w:t>3</w:t>
      </w:r>
      <w:r w:rsidRPr="00B2050E">
        <w:rPr>
          <w:rFonts w:ascii="Verdana" w:hAnsi="Verdana"/>
          <w:sz w:val="22"/>
          <w:szCs w:val="22"/>
        </w:rPr>
        <w:t>.1.</w:t>
      </w:r>
      <w:r w:rsidRPr="00B2050E">
        <w:rPr>
          <w:rFonts w:ascii="Verdana" w:hAnsi="Verdana"/>
          <w:sz w:val="22"/>
          <w:szCs w:val="22"/>
        </w:rPr>
        <w:tab/>
      </w:r>
      <w:r w:rsidR="000827AC" w:rsidRPr="00B2050E">
        <w:rPr>
          <w:rFonts w:ascii="Verdana" w:hAnsi="Verdana"/>
          <w:sz w:val="22"/>
          <w:szCs w:val="22"/>
        </w:rPr>
        <w:t>Die Vertragspartner können den Vertrag nur aus wichtigem Grund durch ei</w:t>
      </w:r>
      <w:r w:rsidR="000827AC" w:rsidRPr="00B2050E">
        <w:rPr>
          <w:rFonts w:ascii="Verdana" w:hAnsi="Verdana"/>
          <w:sz w:val="22"/>
          <w:szCs w:val="22"/>
        </w:rPr>
        <w:t>n</w:t>
      </w:r>
      <w:r w:rsidR="000827AC" w:rsidRPr="00B2050E">
        <w:rPr>
          <w:rFonts w:ascii="Verdana" w:hAnsi="Verdana"/>
          <w:sz w:val="22"/>
          <w:szCs w:val="22"/>
        </w:rPr>
        <w:t>geschriebenen Brief ganz oder teilweise kündigen. Eine Kündigung aus wicht</w:t>
      </w:r>
      <w:r w:rsidR="000827AC" w:rsidRPr="00B2050E">
        <w:rPr>
          <w:rFonts w:ascii="Verdana" w:hAnsi="Verdana"/>
          <w:sz w:val="22"/>
          <w:szCs w:val="22"/>
        </w:rPr>
        <w:t>i</w:t>
      </w:r>
      <w:r w:rsidR="000827AC" w:rsidRPr="00B2050E">
        <w:rPr>
          <w:rFonts w:ascii="Verdana" w:hAnsi="Verdana"/>
          <w:sz w:val="22"/>
          <w:szCs w:val="22"/>
        </w:rPr>
        <w:t xml:space="preserve">gem Grund ist u.a. möglich bei einer wesentlichen Veränderung personeller oder materieller Ressourcen der Universität oder einer unvorhergesehenen wesentlichen Kostenerhöhung, die die Vertragspartner nicht einvernehmlich tragen. </w:t>
      </w:r>
    </w:p>
    <w:p w:rsidR="000827AC" w:rsidRPr="00B2050E" w:rsidRDefault="0060588B" w:rsidP="00B42D89">
      <w:pPr>
        <w:tabs>
          <w:tab w:val="left" w:pos="851"/>
        </w:tabs>
        <w:spacing w:before="120"/>
        <w:ind w:left="851" w:hanging="851"/>
        <w:jc w:val="both"/>
        <w:rPr>
          <w:rFonts w:ascii="Verdana" w:hAnsi="Verdana"/>
          <w:sz w:val="22"/>
          <w:szCs w:val="22"/>
        </w:rPr>
      </w:pPr>
      <w:r>
        <w:rPr>
          <w:rFonts w:ascii="Verdana" w:hAnsi="Verdana"/>
          <w:sz w:val="22"/>
          <w:szCs w:val="22"/>
        </w:rPr>
        <w:t>13</w:t>
      </w:r>
      <w:r w:rsidR="00D05220" w:rsidRPr="00B2050E">
        <w:rPr>
          <w:rFonts w:ascii="Verdana" w:hAnsi="Verdana"/>
          <w:sz w:val="22"/>
          <w:szCs w:val="22"/>
        </w:rPr>
        <w:t>.1.</w:t>
      </w:r>
      <w:r w:rsidR="00D05220" w:rsidRPr="00B2050E">
        <w:rPr>
          <w:rFonts w:ascii="Verdana" w:hAnsi="Verdana"/>
          <w:sz w:val="22"/>
          <w:szCs w:val="22"/>
        </w:rPr>
        <w:tab/>
      </w:r>
      <w:r w:rsidR="000827AC" w:rsidRPr="00B2050E">
        <w:rPr>
          <w:rFonts w:ascii="Verdana" w:hAnsi="Verdana"/>
          <w:sz w:val="22"/>
          <w:szCs w:val="22"/>
        </w:rPr>
        <w:t xml:space="preserve">Eine Kündigung aus wichtigem Grund hat schriftlich binnen zwei Wochen nach Kenntnis von dem Bestehen des Kündigungsgrundes zu erfolgen. </w:t>
      </w:r>
    </w:p>
    <w:p w:rsidR="000827AC" w:rsidRPr="00B2050E" w:rsidRDefault="0060588B" w:rsidP="00D05220">
      <w:pPr>
        <w:tabs>
          <w:tab w:val="left" w:pos="851"/>
        </w:tabs>
        <w:spacing w:before="120"/>
        <w:ind w:left="851" w:hanging="851"/>
        <w:jc w:val="both"/>
        <w:rPr>
          <w:rFonts w:ascii="Verdana" w:hAnsi="Verdana"/>
          <w:sz w:val="22"/>
          <w:szCs w:val="22"/>
        </w:rPr>
      </w:pPr>
      <w:r>
        <w:rPr>
          <w:rFonts w:ascii="Verdana" w:hAnsi="Verdana"/>
          <w:sz w:val="22"/>
          <w:szCs w:val="22"/>
        </w:rPr>
        <w:t>13</w:t>
      </w:r>
      <w:r w:rsidR="00D05220" w:rsidRPr="00B2050E">
        <w:rPr>
          <w:rFonts w:ascii="Verdana" w:hAnsi="Verdana"/>
          <w:sz w:val="22"/>
          <w:szCs w:val="22"/>
        </w:rPr>
        <w:t>.3.</w:t>
      </w:r>
      <w:r w:rsidR="00D05220" w:rsidRPr="00B2050E">
        <w:rPr>
          <w:rFonts w:ascii="Verdana" w:hAnsi="Verdana"/>
          <w:sz w:val="22"/>
          <w:szCs w:val="22"/>
        </w:rPr>
        <w:tab/>
      </w:r>
      <w:r w:rsidR="000827AC" w:rsidRPr="00B2050E">
        <w:rPr>
          <w:rFonts w:ascii="Verdana" w:hAnsi="Verdana"/>
          <w:sz w:val="22"/>
          <w:szCs w:val="22"/>
        </w:rPr>
        <w:t>Im Falle einer Kündigung ist das erreichte Forschungsergebnis unverzüglich an den Auftraggeber abzuliefern. Die Universität wird sich bemühen, ein verwer</w:t>
      </w:r>
      <w:r w:rsidR="000827AC" w:rsidRPr="00B2050E">
        <w:rPr>
          <w:rFonts w:ascii="Verdana" w:hAnsi="Verdana"/>
          <w:sz w:val="22"/>
          <w:szCs w:val="22"/>
        </w:rPr>
        <w:t>t</w:t>
      </w:r>
      <w:r w:rsidR="000827AC" w:rsidRPr="00B2050E">
        <w:rPr>
          <w:rFonts w:ascii="Verdana" w:hAnsi="Verdana"/>
          <w:sz w:val="22"/>
          <w:szCs w:val="22"/>
        </w:rPr>
        <w:t xml:space="preserve">bares Teilergebnis vorzulegen. Die </w:t>
      </w:r>
      <w:proofErr w:type="spellStart"/>
      <w:r w:rsidR="000827AC" w:rsidRPr="00B2050E">
        <w:rPr>
          <w:rFonts w:ascii="Verdana" w:hAnsi="Verdana"/>
          <w:sz w:val="22"/>
          <w:szCs w:val="22"/>
        </w:rPr>
        <w:t>vorhabensbezogenen</w:t>
      </w:r>
      <w:proofErr w:type="spellEnd"/>
      <w:r w:rsidR="000827AC" w:rsidRPr="00B2050E">
        <w:rPr>
          <w:rFonts w:ascii="Verdana" w:hAnsi="Verdana"/>
          <w:sz w:val="22"/>
          <w:szCs w:val="22"/>
        </w:rPr>
        <w:t xml:space="preserve"> Ausgaben einschlie</w:t>
      </w:r>
      <w:r w:rsidR="000827AC" w:rsidRPr="00B2050E">
        <w:rPr>
          <w:rFonts w:ascii="Verdana" w:hAnsi="Verdana"/>
          <w:sz w:val="22"/>
          <w:szCs w:val="22"/>
        </w:rPr>
        <w:t>ß</w:t>
      </w:r>
      <w:r w:rsidR="000827AC" w:rsidRPr="00B2050E">
        <w:rPr>
          <w:rFonts w:ascii="Verdana" w:hAnsi="Verdana"/>
          <w:sz w:val="22"/>
          <w:szCs w:val="22"/>
        </w:rPr>
        <w:t>lich etwa bestehender Ausgabeverpflichtungen sind abzurechnen und vom Au</w:t>
      </w:r>
      <w:r w:rsidR="000827AC" w:rsidRPr="00B2050E">
        <w:rPr>
          <w:rFonts w:ascii="Verdana" w:hAnsi="Verdana"/>
          <w:sz w:val="22"/>
          <w:szCs w:val="22"/>
        </w:rPr>
        <w:t>f</w:t>
      </w:r>
      <w:r w:rsidR="000827AC" w:rsidRPr="00B2050E">
        <w:rPr>
          <w:rFonts w:ascii="Verdana" w:hAnsi="Verdana"/>
          <w:sz w:val="22"/>
          <w:szCs w:val="22"/>
        </w:rPr>
        <w:t>traggeber zu erstatten.</w:t>
      </w:r>
    </w:p>
    <w:p w:rsidR="000827AC" w:rsidRPr="00B2050E" w:rsidRDefault="0060588B" w:rsidP="008A23A6">
      <w:pPr>
        <w:pStyle w:val="Artikelvorlage0"/>
      </w:pPr>
      <w:r>
        <w:lastRenderedPageBreak/>
        <w:t>§ 14</w:t>
      </w:r>
      <w:r w:rsidR="000827AC" w:rsidRPr="00B2050E">
        <w:t xml:space="preserve"> </w:t>
      </w:r>
      <w:r w:rsidR="001C08EB">
        <w:t xml:space="preserve">- </w:t>
      </w:r>
      <w:r w:rsidR="000827AC" w:rsidRPr="00B2050E">
        <w:t>Vertragsänderungen und -ergänzungen</w:t>
      </w:r>
    </w:p>
    <w:p w:rsidR="000827AC" w:rsidRPr="00B2050E" w:rsidRDefault="00F84219" w:rsidP="00D05220">
      <w:pPr>
        <w:tabs>
          <w:tab w:val="left" w:pos="851"/>
        </w:tabs>
        <w:spacing w:before="120"/>
        <w:ind w:left="851" w:hanging="851"/>
        <w:jc w:val="both"/>
        <w:rPr>
          <w:rFonts w:ascii="Verdana" w:hAnsi="Verdana"/>
          <w:sz w:val="22"/>
          <w:szCs w:val="22"/>
        </w:rPr>
      </w:pPr>
      <w:r>
        <w:rPr>
          <w:rFonts w:ascii="Verdana" w:hAnsi="Verdana"/>
          <w:sz w:val="22"/>
          <w:szCs w:val="22"/>
        </w:rPr>
        <w:t>14</w:t>
      </w:r>
      <w:r w:rsidR="00D05220" w:rsidRPr="00B2050E">
        <w:rPr>
          <w:rFonts w:ascii="Verdana" w:hAnsi="Verdana"/>
          <w:sz w:val="22"/>
          <w:szCs w:val="22"/>
        </w:rPr>
        <w:t>.1.</w:t>
      </w:r>
      <w:r w:rsidR="00D05220" w:rsidRPr="00B2050E">
        <w:rPr>
          <w:rFonts w:ascii="Verdana" w:hAnsi="Verdana"/>
          <w:sz w:val="22"/>
          <w:szCs w:val="22"/>
        </w:rPr>
        <w:tab/>
      </w:r>
      <w:r w:rsidR="000827AC" w:rsidRPr="00B2050E">
        <w:rPr>
          <w:rFonts w:ascii="Verdana" w:hAnsi="Verdana"/>
          <w:sz w:val="22"/>
          <w:szCs w:val="22"/>
        </w:rPr>
        <w:t>Alle Nebenabreden, Änderungen und Ergänzungen des Vertrages bedürfen der Schriftform.</w:t>
      </w:r>
      <w:r w:rsidR="00D05220" w:rsidRPr="00B2050E">
        <w:rPr>
          <w:rFonts w:ascii="Verdana" w:hAnsi="Verdana"/>
          <w:sz w:val="22"/>
          <w:szCs w:val="22"/>
        </w:rPr>
        <w:t xml:space="preserve"> Auf dieses Formerfordernis kann nur schriftlich verzichtet werden.</w:t>
      </w:r>
    </w:p>
    <w:p w:rsidR="000827AC" w:rsidRPr="00B2050E" w:rsidRDefault="00F84219" w:rsidP="00D05220">
      <w:pPr>
        <w:tabs>
          <w:tab w:val="left" w:pos="851"/>
        </w:tabs>
        <w:spacing w:before="120"/>
        <w:ind w:left="851" w:hanging="851"/>
        <w:jc w:val="both"/>
        <w:rPr>
          <w:rFonts w:ascii="Verdana" w:hAnsi="Verdana"/>
          <w:sz w:val="22"/>
          <w:szCs w:val="22"/>
        </w:rPr>
      </w:pPr>
      <w:r>
        <w:rPr>
          <w:rFonts w:ascii="Verdana" w:hAnsi="Verdana"/>
          <w:sz w:val="22"/>
          <w:szCs w:val="22"/>
        </w:rPr>
        <w:t>14</w:t>
      </w:r>
      <w:r w:rsidR="00D05220" w:rsidRPr="00B2050E">
        <w:rPr>
          <w:rFonts w:ascii="Verdana" w:hAnsi="Verdana"/>
          <w:sz w:val="22"/>
          <w:szCs w:val="22"/>
        </w:rPr>
        <w:t>.2.</w:t>
      </w:r>
      <w:r w:rsidR="00D05220" w:rsidRPr="00B2050E">
        <w:rPr>
          <w:rFonts w:ascii="Verdana" w:hAnsi="Verdana"/>
          <w:sz w:val="22"/>
          <w:szCs w:val="22"/>
        </w:rPr>
        <w:tab/>
      </w:r>
      <w:r w:rsidR="000827AC" w:rsidRPr="00B2050E">
        <w:rPr>
          <w:rFonts w:ascii="Verdana" w:hAnsi="Verdana"/>
          <w:sz w:val="22"/>
          <w:szCs w:val="22"/>
        </w:rPr>
        <w:t>Sollten eine oder mehrere Bestimmungen dieses Vertrages, gleichgültig aus welchen Gründen, unwirksam sein, so wird die Gültigkeit der übrigen Besti</w:t>
      </w:r>
      <w:r w:rsidR="000827AC" w:rsidRPr="00B2050E">
        <w:rPr>
          <w:rFonts w:ascii="Verdana" w:hAnsi="Verdana"/>
          <w:sz w:val="22"/>
          <w:szCs w:val="22"/>
        </w:rPr>
        <w:t>m</w:t>
      </w:r>
      <w:r w:rsidR="000827AC" w:rsidRPr="00B2050E">
        <w:rPr>
          <w:rFonts w:ascii="Verdana" w:hAnsi="Verdana"/>
          <w:sz w:val="22"/>
          <w:szCs w:val="22"/>
        </w:rPr>
        <w:t>mungen dadurch nicht berührt. Die Vertragspartner verpflichten sich, solche unwirksamen Bestimmungen und eventuell sich zeigende Lücken der vertragl</w:t>
      </w:r>
      <w:r w:rsidR="000827AC" w:rsidRPr="00B2050E">
        <w:rPr>
          <w:rFonts w:ascii="Verdana" w:hAnsi="Verdana"/>
          <w:sz w:val="22"/>
          <w:szCs w:val="22"/>
        </w:rPr>
        <w:t>i</w:t>
      </w:r>
      <w:r w:rsidR="000827AC" w:rsidRPr="00B2050E">
        <w:rPr>
          <w:rFonts w:ascii="Verdana" w:hAnsi="Verdana"/>
          <w:sz w:val="22"/>
          <w:szCs w:val="22"/>
        </w:rPr>
        <w:t>chen Absprache durch neue wirksame Verpflichtungen zu ersetzen, die dem Vertragszweck entsprechen.</w:t>
      </w:r>
    </w:p>
    <w:p w:rsidR="000827AC" w:rsidRPr="00B2050E" w:rsidRDefault="00F84219" w:rsidP="008A23A6">
      <w:pPr>
        <w:pStyle w:val="Artikelvorlage0"/>
      </w:pPr>
      <w:r>
        <w:t>§ 15</w:t>
      </w:r>
      <w:r w:rsidR="000827AC" w:rsidRPr="00B2050E">
        <w:t xml:space="preserve"> </w:t>
      </w:r>
      <w:r w:rsidR="001C08EB">
        <w:t xml:space="preserve">- </w:t>
      </w:r>
      <w:r w:rsidR="002C46AD" w:rsidRPr="00B2050E">
        <w:t>Sonstiges</w:t>
      </w:r>
    </w:p>
    <w:p w:rsidR="00D05220" w:rsidRPr="00B2050E" w:rsidRDefault="00F84219" w:rsidP="00D05220">
      <w:pPr>
        <w:tabs>
          <w:tab w:val="left" w:pos="851"/>
        </w:tabs>
        <w:spacing w:before="120"/>
        <w:ind w:left="851" w:hanging="851"/>
        <w:jc w:val="both"/>
        <w:rPr>
          <w:rFonts w:ascii="Verdana" w:hAnsi="Verdana"/>
          <w:sz w:val="22"/>
          <w:szCs w:val="22"/>
        </w:rPr>
      </w:pPr>
      <w:r>
        <w:rPr>
          <w:rFonts w:ascii="Verdana" w:hAnsi="Verdana"/>
          <w:sz w:val="22"/>
          <w:szCs w:val="22"/>
        </w:rPr>
        <w:t>15</w:t>
      </w:r>
      <w:r w:rsidR="00D05220" w:rsidRPr="00B2050E">
        <w:rPr>
          <w:rFonts w:ascii="Verdana" w:hAnsi="Verdana"/>
          <w:sz w:val="22"/>
          <w:szCs w:val="22"/>
        </w:rPr>
        <w:t>.1.</w:t>
      </w:r>
      <w:r w:rsidR="00D05220" w:rsidRPr="00B2050E">
        <w:rPr>
          <w:rFonts w:ascii="Verdana" w:hAnsi="Verdana"/>
          <w:sz w:val="22"/>
          <w:szCs w:val="22"/>
        </w:rPr>
        <w:tab/>
        <w:t>Auf den vorliegenden Vertrag findet das Recht der Bundesrepublik Deutschland Anwendung. Ergänzend gelten die Regelungen des Bürgerlichen Gesetzbuches der Bundesrepublik Deutschland.</w:t>
      </w:r>
    </w:p>
    <w:p w:rsidR="002C46AD" w:rsidRPr="00B2050E" w:rsidRDefault="00F84219" w:rsidP="00D05220">
      <w:pPr>
        <w:tabs>
          <w:tab w:val="left" w:pos="851"/>
        </w:tabs>
        <w:spacing w:before="120"/>
        <w:ind w:left="851" w:hanging="851"/>
        <w:jc w:val="both"/>
        <w:rPr>
          <w:rFonts w:ascii="Verdana" w:hAnsi="Verdana"/>
          <w:sz w:val="22"/>
          <w:szCs w:val="22"/>
        </w:rPr>
      </w:pPr>
      <w:r>
        <w:rPr>
          <w:rFonts w:ascii="Verdana" w:hAnsi="Verdana"/>
          <w:sz w:val="22"/>
          <w:szCs w:val="22"/>
        </w:rPr>
        <w:t>15</w:t>
      </w:r>
      <w:r w:rsidR="00D05220" w:rsidRPr="00B2050E">
        <w:rPr>
          <w:rFonts w:ascii="Verdana" w:hAnsi="Verdana"/>
          <w:sz w:val="22"/>
          <w:szCs w:val="22"/>
        </w:rPr>
        <w:t>.2.</w:t>
      </w:r>
      <w:r w:rsidR="00D05220" w:rsidRPr="00B2050E">
        <w:rPr>
          <w:rFonts w:ascii="Verdana" w:hAnsi="Verdana"/>
          <w:sz w:val="22"/>
          <w:szCs w:val="22"/>
        </w:rPr>
        <w:tab/>
        <w:t>Lassen sich Meinungsverschiedenheiten aus diesem Vertrag nicht gütlich r</w:t>
      </w:r>
      <w:r w:rsidR="00D05220" w:rsidRPr="00B2050E">
        <w:rPr>
          <w:rFonts w:ascii="Verdana" w:hAnsi="Verdana"/>
          <w:sz w:val="22"/>
          <w:szCs w:val="22"/>
        </w:rPr>
        <w:t>e</w:t>
      </w:r>
      <w:r w:rsidR="00D05220" w:rsidRPr="00B2050E">
        <w:rPr>
          <w:rFonts w:ascii="Verdana" w:hAnsi="Verdana"/>
          <w:sz w:val="22"/>
          <w:szCs w:val="22"/>
        </w:rPr>
        <w:t>geln, sind zur Entscheidung die ordentlichen Gerichte anzurufen.</w:t>
      </w:r>
    </w:p>
    <w:p w:rsidR="002C46AD" w:rsidRPr="00B2050E" w:rsidRDefault="00F84219" w:rsidP="00D05220">
      <w:pPr>
        <w:tabs>
          <w:tab w:val="left" w:pos="851"/>
        </w:tabs>
        <w:spacing w:before="120"/>
        <w:ind w:left="851" w:hanging="851"/>
        <w:jc w:val="both"/>
        <w:rPr>
          <w:rFonts w:ascii="Verdana" w:hAnsi="Verdana"/>
          <w:sz w:val="22"/>
          <w:szCs w:val="22"/>
        </w:rPr>
      </w:pPr>
      <w:r>
        <w:rPr>
          <w:rFonts w:ascii="Verdana" w:hAnsi="Verdana"/>
          <w:sz w:val="22"/>
          <w:szCs w:val="22"/>
        </w:rPr>
        <w:t>15</w:t>
      </w:r>
      <w:r w:rsidR="00D05220" w:rsidRPr="00B2050E">
        <w:rPr>
          <w:rFonts w:ascii="Verdana" w:hAnsi="Verdana"/>
          <w:sz w:val="22"/>
          <w:szCs w:val="22"/>
        </w:rPr>
        <w:t>.3.</w:t>
      </w:r>
      <w:r w:rsidR="00D05220" w:rsidRPr="00B2050E">
        <w:rPr>
          <w:rFonts w:ascii="Verdana" w:hAnsi="Verdana"/>
          <w:sz w:val="22"/>
          <w:szCs w:val="22"/>
        </w:rPr>
        <w:tab/>
        <w:t>Gerichtsstand und Erfüllungsort ist Berlin.</w:t>
      </w:r>
    </w:p>
    <w:p w:rsidR="000827AC" w:rsidRPr="00B2050E" w:rsidRDefault="00D05220" w:rsidP="008A23A6">
      <w:pPr>
        <w:spacing w:before="240"/>
        <w:rPr>
          <w:rFonts w:ascii="Verdana" w:hAnsi="Verdana"/>
          <w:b/>
          <w:sz w:val="22"/>
          <w:szCs w:val="22"/>
        </w:rPr>
      </w:pPr>
      <w:r w:rsidRPr="00B2050E">
        <w:rPr>
          <w:rFonts w:ascii="Verdana" w:hAnsi="Verdana"/>
          <w:b/>
          <w:sz w:val="22"/>
          <w:szCs w:val="22"/>
        </w:rPr>
        <w:br w:type="page"/>
      </w:r>
      <w:r w:rsidR="000827AC" w:rsidRPr="00B2050E">
        <w:rPr>
          <w:rFonts w:ascii="Verdana" w:hAnsi="Verdana"/>
          <w:b/>
          <w:sz w:val="22"/>
          <w:szCs w:val="22"/>
        </w:rPr>
        <w:lastRenderedPageBreak/>
        <w:t>Anlagen:</w:t>
      </w:r>
    </w:p>
    <w:p w:rsidR="000827AC" w:rsidRPr="00B2050E" w:rsidRDefault="000827AC" w:rsidP="008A23A6">
      <w:pPr>
        <w:spacing w:before="240"/>
        <w:rPr>
          <w:rFonts w:ascii="Verdana" w:hAnsi="Verdana"/>
          <w:sz w:val="22"/>
          <w:szCs w:val="22"/>
        </w:rPr>
      </w:pPr>
      <w:r w:rsidRPr="00B2050E">
        <w:rPr>
          <w:rFonts w:ascii="Verdana" w:hAnsi="Verdana"/>
          <w:sz w:val="22"/>
          <w:szCs w:val="22"/>
        </w:rPr>
        <w:t xml:space="preserve">- Forschungsplan </w:t>
      </w:r>
    </w:p>
    <w:p w:rsidR="000827AC" w:rsidRPr="00B2050E" w:rsidRDefault="000827AC" w:rsidP="008A23A6">
      <w:pPr>
        <w:spacing w:before="120"/>
        <w:rPr>
          <w:rFonts w:ascii="Verdana" w:hAnsi="Verdana"/>
          <w:i/>
          <w:sz w:val="22"/>
          <w:szCs w:val="22"/>
        </w:rPr>
      </w:pPr>
      <w:r w:rsidRPr="00B2050E">
        <w:rPr>
          <w:rFonts w:ascii="Verdana" w:hAnsi="Verdana"/>
          <w:sz w:val="22"/>
          <w:szCs w:val="22"/>
        </w:rPr>
        <w:t xml:space="preserve">- Liste Hochschulangehörige </w:t>
      </w:r>
      <w:r w:rsidRPr="00B2050E">
        <w:rPr>
          <w:rFonts w:ascii="Verdana" w:hAnsi="Verdana"/>
          <w:i/>
          <w:sz w:val="22"/>
          <w:szCs w:val="22"/>
        </w:rPr>
        <w:t>- (fakultativ: Geräteliste gem. § 3 Abs. 4)</w:t>
      </w:r>
    </w:p>
    <w:p w:rsidR="000827AC" w:rsidRPr="00B2050E" w:rsidRDefault="000827AC" w:rsidP="00C40086">
      <w:pPr>
        <w:rPr>
          <w:rFonts w:ascii="Verdana" w:hAnsi="Verdana"/>
          <w:sz w:val="22"/>
          <w:szCs w:val="22"/>
        </w:rPr>
      </w:pPr>
    </w:p>
    <w:p w:rsidR="000827AC" w:rsidRPr="00B2050E" w:rsidRDefault="000827AC" w:rsidP="00C40086">
      <w:pPr>
        <w:rPr>
          <w:rFonts w:ascii="Verdana" w:hAnsi="Verdana"/>
          <w:b/>
          <w:sz w:val="22"/>
          <w:szCs w:val="22"/>
        </w:rPr>
      </w:pPr>
    </w:p>
    <w:p w:rsidR="000827AC" w:rsidRPr="00B2050E" w:rsidRDefault="000827AC" w:rsidP="00C40086">
      <w:pPr>
        <w:tabs>
          <w:tab w:val="left" w:pos="567"/>
        </w:tabs>
        <w:spacing w:before="120"/>
        <w:ind w:left="567" w:hanging="567"/>
        <w:rPr>
          <w:rFonts w:ascii="Verdana" w:hAnsi="Verdana"/>
          <w:sz w:val="22"/>
          <w:szCs w:val="22"/>
        </w:rPr>
      </w:pPr>
    </w:p>
    <w:p w:rsidR="002C46AD" w:rsidRPr="00B2050E" w:rsidRDefault="002C46AD" w:rsidP="002C46AD">
      <w:pPr>
        <w:keepNext/>
        <w:tabs>
          <w:tab w:val="left" w:pos="5103"/>
        </w:tabs>
        <w:spacing w:before="720" w:line="240" w:lineRule="exact"/>
        <w:rPr>
          <w:rFonts w:ascii="Verdana" w:hAnsi="Verdana"/>
          <w:sz w:val="22"/>
          <w:szCs w:val="22"/>
        </w:rPr>
      </w:pPr>
      <w:r w:rsidRPr="00B2050E">
        <w:rPr>
          <w:rFonts w:ascii="Verdana" w:hAnsi="Verdana"/>
          <w:sz w:val="22"/>
          <w:szCs w:val="22"/>
          <w:highlight w:val="lightGray"/>
        </w:rPr>
        <w:t>.......................</w:t>
      </w:r>
      <w:r w:rsidRPr="00B2050E">
        <w:rPr>
          <w:rFonts w:ascii="Verdana" w:hAnsi="Verdana"/>
          <w:sz w:val="22"/>
          <w:szCs w:val="22"/>
        </w:rPr>
        <w:t>,</w:t>
      </w:r>
      <w:r w:rsidRPr="00B2050E">
        <w:rPr>
          <w:rFonts w:ascii="Verdana" w:hAnsi="Verdana"/>
          <w:sz w:val="22"/>
          <w:szCs w:val="22"/>
          <w:highlight w:val="lightGray"/>
        </w:rPr>
        <w:t>....................</w:t>
      </w:r>
      <w:r w:rsidRPr="00B2050E">
        <w:rPr>
          <w:rFonts w:ascii="Verdana" w:hAnsi="Verdana"/>
          <w:sz w:val="22"/>
          <w:szCs w:val="22"/>
        </w:rPr>
        <w:tab/>
        <w:t xml:space="preserve">Berlin, </w:t>
      </w:r>
      <w:r w:rsidRPr="00B2050E">
        <w:rPr>
          <w:rFonts w:ascii="Verdana" w:hAnsi="Verdana"/>
          <w:sz w:val="22"/>
          <w:szCs w:val="22"/>
          <w:highlight w:val="lightGray"/>
        </w:rPr>
        <w:t>.....................</w:t>
      </w:r>
    </w:p>
    <w:p w:rsidR="002C46AD" w:rsidRPr="00B2050E" w:rsidRDefault="002C46AD" w:rsidP="002C46AD">
      <w:pPr>
        <w:keepNext/>
        <w:tabs>
          <w:tab w:val="left" w:pos="5103"/>
        </w:tabs>
        <w:spacing w:before="240" w:line="240" w:lineRule="exact"/>
        <w:rPr>
          <w:rFonts w:ascii="Verdana" w:hAnsi="Verdana"/>
          <w:sz w:val="22"/>
          <w:szCs w:val="22"/>
        </w:rPr>
      </w:pPr>
      <w:r w:rsidRPr="00B2050E">
        <w:rPr>
          <w:rFonts w:ascii="Verdana" w:hAnsi="Verdana"/>
          <w:sz w:val="22"/>
          <w:szCs w:val="22"/>
        </w:rPr>
        <w:tab/>
        <w:t>Technische Universität Berlin</w:t>
      </w:r>
    </w:p>
    <w:p w:rsidR="002C46AD" w:rsidRPr="00B2050E" w:rsidRDefault="002C46AD" w:rsidP="002C46AD">
      <w:pPr>
        <w:keepNext/>
        <w:tabs>
          <w:tab w:val="left" w:pos="5103"/>
        </w:tabs>
        <w:spacing w:before="360" w:line="240" w:lineRule="exact"/>
        <w:rPr>
          <w:rFonts w:ascii="Verdana" w:hAnsi="Verdana"/>
          <w:sz w:val="22"/>
          <w:szCs w:val="22"/>
        </w:rPr>
      </w:pPr>
      <w:r w:rsidRPr="00B2050E">
        <w:rPr>
          <w:rFonts w:ascii="Verdana" w:hAnsi="Verdana"/>
          <w:sz w:val="22"/>
          <w:szCs w:val="22"/>
        </w:rPr>
        <w:tab/>
        <w:t>- Die Projektleitung</w:t>
      </w:r>
    </w:p>
    <w:p w:rsidR="002C46AD" w:rsidRPr="00B2050E" w:rsidRDefault="002C46AD" w:rsidP="002C46AD">
      <w:pPr>
        <w:keepNext/>
        <w:tabs>
          <w:tab w:val="left" w:pos="5103"/>
        </w:tabs>
        <w:spacing w:before="120" w:line="240" w:lineRule="exact"/>
        <w:ind w:left="5103" w:hanging="5103"/>
        <w:jc w:val="both"/>
        <w:rPr>
          <w:rFonts w:ascii="Verdana" w:hAnsi="Verdana"/>
          <w:sz w:val="22"/>
          <w:szCs w:val="22"/>
        </w:rPr>
      </w:pPr>
      <w:r w:rsidRPr="00B2050E">
        <w:rPr>
          <w:rFonts w:ascii="Verdana" w:hAnsi="Verdana"/>
          <w:sz w:val="22"/>
          <w:szCs w:val="22"/>
        </w:rPr>
        <w:tab/>
        <w:t>für die verantwortliche Projektleitung und wissenschaftliche Abwicklung</w:t>
      </w:r>
    </w:p>
    <w:p w:rsidR="002C46AD" w:rsidRPr="00B2050E" w:rsidRDefault="002C46AD" w:rsidP="002C46AD">
      <w:pPr>
        <w:keepNext/>
        <w:tabs>
          <w:tab w:val="left" w:pos="5103"/>
        </w:tabs>
        <w:spacing w:before="360" w:line="240" w:lineRule="exact"/>
        <w:ind w:left="5103" w:hanging="5103"/>
        <w:jc w:val="both"/>
        <w:rPr>
          <w:rFonts w:ascii="Verdana" w:hAnsi="Verdana"/>
          <w:sz w:val="22"/>
          <w:szCs w:val="22"/>
        </w:rPr>
      </w:pPr>
    </w:p>
    <w:p w:rsidR="002C46AD" w:rsidRPr="00B2050E" w:rsidRDefault="002C46AD" w:rsidP="002C46AD">
      <w:pPr>
        <w:keepNext/>
        <w:tabs>
          <w:tab w:val="left" w:pos="5103"/>
        </w:tabs>
        <w:spacing w:before="360" w:line="240" w:lineRule="exact"/>
        <w:ind w:left="5103" w:hanging="5103"/>
        <w:jc w:val="both"/>
        <w:rPr>
          <w:rFonts w:ascii="Verdana" w:hAnsi="Verdana"/>
          <w:sz w:val="22"/>
          <w:szCs w:val="22"/>
        </w:rPr>
      </w:pPr>
      <w:r w:rsidRPr="00B2050E">
        <w:rPr>
          <w:rFonts w:ascii="Verdana" w:hAnsi="Verdana"/>
          <w:sz w:val="22"/>
          <w:szCs w:val="22"/>
        </w:rPr>
        <w:tab/>
        <w:t>................................................</w:t>
      </w:r>
    </w:p>
    <w:p w:rsidR="002C46AD" w:rsidRPr="00B2050E" w:rsidRDefault="002C46AD" w:rsidP="002C46AD">
      <w:pPr>
        <w:keepNext/>
        <w:tabs>
          <w:tab w:val="left" w:pos="5103"/>
        </w:tabs>
        <w:rPr>
          <w:rFonts w:ascii="Verdana" w:hAnsi="Verdana"/>
          <w:sz w:val="22"/>
          <w:szCs w:val="22"/>
        </w:rPr>
      </w:pPr>
      <w:r w:rsidRPr="00B2050E">
        <w:rPr>
          <w:rFonts w:ascii="Verdana" w:hAnsi="Verdana"/>
          <w:sz w:val="22"/>
          <w:szCs w:val="22"/>
        </w:rPr>
        <w:tab/>
        <w:t xml:space="preserve">Prof. Dr. </w:t>
      </w:r>
      <w:r w:rsidRPr="00B2050E">
        <w:rPr>
          <w:rFonts w:ascii="Verdana" w:hAnsi="Verdana"/>
          <w:sz w:val="22"/>
          <w:szCs w:val="22"/>
          <w:highlight w:val="lightGray"/>
        </w:rPr>
        <w:t>.......................</w:t>
      </w:r>
    </w:p>
    <w:p w:rsidR="002C46AD" w:rsidRPr="00B2050E" w:rsidRDefault="002C46AD" w:rsidP="002C46AD">
      <w:pPr>
        <w:keepNext/>
        <w:tabs>
          <w:tab w:val="left" w:pos="5103"/>
        </w:tabs>
        <w:spacing w:before="360" w:line="240" w:lineRule="exact"/>
        <w:rPr>
          <w:rFonts w:ascii="Verdana" w:hAnsi="Verdana"/>
          <w:sz w:val="22"/>
          <w:szCs w:val="22"/>
        </w:rPr>
      </w:pPr>
      <w:r w:rsidRPr="00B2050E">
        <w:rPr>
          <w:rFonts w:ascii="Verdana" w:hAnsi="Verdana"/>
          <w:sz w:val="22"/>
          <w:szCs w:val="22"/>
        </w:rPr>
        <w:tab/>
        <w:t>- Der Präsident</w:t>
      </w:r>
    </w:p>
    <w:p w:rsidR="002C46AD" w:rsidRPr="00B2050E" w:rsidRDefault="002C46AD" w:rsidP="002C46AD">
      <w:pPr>
        <w:keepNext/>
        <w:tabs>
          <w:tab w:val="left" w:pos="5103"/>
        </w:tabs>
        <w:spacing w:before="120" w:line="240" w:lineRule="exact"/>
        <w:ind w:left="5103" w:hanging="5103"/>
        <w:jc w:val="both"/>
        <w:rPr>
          <w:rFonts w:ascii="Verdana" w:hAnsi="Verdana"/>
          <w:sz w:val="22"/>
          <w:szCs w:val="22"/>
        </w:rPr>
      </w:pPr>
      <w:r w:rsidRPr="00B2050E">
        <w:rPr>
          <w:rFonts w:ascii="Verdana" w:hAnsi="Verdana"/>
          <w:sz w:val="22"/>
          <w:szCs w:val="22"/>
        </w:rPr>
        <w:tab/>
        <w:t>für die rechtliche Verbindlichkeit und administrative Abwicklung</w:t>
      </w:r>
    </w:p>
    <w:p w:rsidR="002C46AD" w:rsidRPr="00B2050E" w:rsidRDefault="002C46AD" w:rsidP="002C46AD">
      <w:pPr>
        <w:keepNext/>
        <w:tabs>
          <w:tab w:val="left" w:pos="5103"/>
        </w:tabs>
        <w:spacing w:before="120" w:line="240" w:lineRule="exact"/>
        <w:ind w:left="5103"/>
        <w:jc w:val="both"/>
        <w:rPr>
          <w:rFonts w:ascii="Verdana" w:hAnsi="Verdana"/>
          <w:sz w:val="22"/>
          <w:szCs w:val="22"/>
        </w:rPr>
      </w:pPr>
      <w:r w:rsidRPr="00B2050E">
        <w:rPr>
          <w:rFonts w:ascii="Verdana" w:hAnsi="Verdana"/>
          <w:sz w:val="22"/>
          <w:szCs w:val="22"/>
        </w:rPr>
        <w:t>Im Auftrag</w:t>
      </w:r>
    </w:p>
    <w:p w:rsidR="002C46AD" w:rsidRPr="00B2050E" w:rsidRDefault="002C46AD" w:rsidP="002C46AD">
      <w:pPr>
        <w:keepNext/>
        <w:tabs>
          <w:tab w:val="left" w:pos="5103"/>
        </w:tabs>
        <w:spacing w:before="360" w:line="240" w:lineRule="exact"/>
        <w:ind w:left="5103" w:hanging="5103"/>
        <w:jc w:val="both"/>
        <w:rPr>
          <w:rFonts w:ascii="Verdana" w:hAnsi="Verdana"/>
          <w:sz w:val="22"/>
          <w:szCs w:val="22"/>
        </w:rPr>
      </w:pPr>
    </w:p>
    <w:p w:rsidR="002C46AD" w:rsidRPr="00B2050E" w:rsidRDefault="002C46AD" w:rsidP="002C46AD">
      <w:pPr>
        <w:keepNext/>
        <w:tabs>
          <w:tab w:val="left" w:pos="5103"/>
        </w:tabs>
        <w:spacing w:before="360" w:line="240" w:lineRule="exact"/>
        <w:rPr>
          <w:rFonts w:ascii="Verdana" w:hAnsi="Verdana"/>
          <w:sz w:val="22"/>
          <w:szCs w:val="22"/>
        </w:rPr>
      </w:pPr>
      <w:r w:rsidRPr="00B2050E">
        <w:rPr>
          <w:rFonts w:ascii="Verdana" w:hAnsi="Verdana"/>
          <w:sz w:val="22"/>
          <w:szCs w:val="22"/>
        </w:rPr>
        <w:tab/>
        <w:t>.................................................</w:t>
      </w:r>
    </w:p>
    <w:p w:rsidR="002C46AD" w:rsidRPr="00B2050E" w:rsidRDefault="00F84219" w:rsidP="00F84219">
      <w:pPr>
        <w:keepNext/>
        <w:tabs>
          <w:tab w:val="left" w:pos="5103"/>
        </w:tabs>
        <w:ind w:left="5103"/>
        <w:rPr>
          <w:rFonts w:ascii="Verdana" w:hAnsi="Verdana"/>
          <w:sz w:val="22"/>
          <w:szCs w:val="22"/>
        </w:rPr>
      </w:pPr>
      <w:r>
        <w:rPr>
          <w:rFonts w:ascii="Verdana" w:hAnsi="Verdana"/>
          <w:sz w:val="22"/>
          <w:szCs w:val="22"/>
        </w:rPr>
        <w:t xml:space="preserve">Forschungsverträge, </w:t>
      </w:r>
      <w:r w:rsidR="00D75520">
        <w:rPr>
          <w:rFonts w:ascii="Verdana" w:hAnsi="Verdana"/>
          <w:sz w:val="22"/>
          <w:szCs w:val="22"/>
        </w:rPr>
        <w:t xml:space="preserve">Lizenzen </w:t>
      </w:r>
      <w:r>
        <w:rPr>
          <w:rFonts w:ascii="Verdana" w:hAnsi="Verdana"/>
          <w:sz w:val="22"/>
          <w:szCs w:val="22"/>
        </w:rPr>
        <w:t xml:space="preserve">und </w:t>
      </w:r>
      <w:r w:rsidR="00D75520">
        <w:rPr>
          <w:rFonts w:ascii="Verdana" w:hAnsi="Verdana"/>
          <w:sz w:val="22"/>
          <w:szCs w:val="22"/>
        </w:rPr>
        <w:t>P</w:t>
      </w:r>
      <w:r w:rsidR="00D75520">
        <w:rPr>
          <w:rFonts w:ascii="Verdana" w:hAnsi="Verdana"/>
          <w:sz w:val="22"/>
          <w:szCs w:val="22"/>
        </w:rPr>
        <w:t>a</w:t>
      </w:r>
      <w:r w:rsidR="00D75520">
        <w:rPr>
          <w:rFonts w:ascii="Verdana" w:hAnsi="Verdana"/>
          <w:sz w:val="22"/>
          <w:szCs w:val="22"/>
        </w:rPr>
        <w:t>tente</w:t>
      </w:r>
    </w:p>
    <w:p w:rsidR="000827AC" w:rsidRPr="00B2050E" w:rsidRDefault="000827AC" w:rsidP="002C46AD">
      <w:pPr>
        <w:keepNext/>
        <w:tabs>
          <w:tab w:val="left" w:pos="5273"/>
        </w:tabs>
        <w:spacing w:before="720"/>
        <w:rPr>
          <w:sz w:val="22"/>
          <w:szCs w:val="22"/>
        </w:rPr>
      </w:pPr>
    </w:p>
    <w:sectPr w:rsidR="000827AC" w:rsidRPr="00B2050E">
      <w:headerReference w:type="even" r:id="rId8"/>
      <w:headerReference w:type="default" r:id="rId9"/>
      <w:footerReference w:type="default" r:id="rId10"/>
      <w:footerReference w:type="first" r:id="rId11"/>
      <w:footnotePr>
        <w:numRestart w:val="eachSect"/>
      </w:footnotePr>
      <w:pgSz w:w="11907" w:h="16840" w:code="9"/>
      <w:pgMar w:top="1418" w:right="1134" w:bottom="1134" w:left="1134"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7BC" w:rsidRDefault="003827BC">
      <w:r>
        <w:separator/>
      </w:r>
    </w:p>
  </w:endnote>
  <w:endnote w:type="continuationSeparator" w:id="0">
    <w:p w:rsidR="003827BC" w:rsidRDefault="0038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BC" w:rsidRDefault="003827BC" w:rsidP="00883A5D">
    <w:pPr>
      <w:pStyle w:val="Fuzeile"/>
      <w:tabs>
        <w:tab w:val="clear" w:pos="4536"/>
        <w:tab w:val="clear" w:pos="9072"/>
        <w:tab w:val="right" w:pos="9639"/>
      </w:tabs>
      <w:ind w:left="567" w:hanging="567"/>
      <w:jc w:val="both"/>
      <w:rPr>
        <w:rFonts w:ascii="Verdana" w:hAnsi="Verdana"/>
        <w:sz w:val="12"/>
        <w:szCs w:val="12"/>
      </w:rPr>
    </w:pPr>
    <w:r>
      <w:rPr>
        <w:noProof/>
        <w:sz w:val="16"/>
        <w:lang w:val="en-US" w:eastAsia="en-US"/>
      </w:rPr>
      <w:drawing>
        <wp:inline distT="0" distB="0" distL="0" distR="0" wp14:anchorId="7EC7409A" wp14:editId="3D065B91">
          <wp:extent cx="289560" cy="182880"/>
          <wp:effectExtent l="0" t="0" r="0" b="7620"/>
          <wp:docPr id="1" name="Bild 1" descr="T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82880"/>
                  </a:xfrm>
                  <a:prstGeom prst="rect">
                    <a:avLst/>
                  </a:prstGeom>
                  <a:noFill/>
                  <a:ln>
                    <a:noFill/>
                  </a:ln>
                </pic:spPr>
              </pic:pic>
            </a:graphicData>
          </a:graphic>
        </wp:inline>
      </w:drawing>
    </w:r>
    <w:r>
      <w:rPr>
        <w:rFonts w:ascii="Verdana" w:hAnsi="Verdana"/>
        <w:sz w:val="12"/>
        <w:szCs w:val="12"/>
      </w:rPr>
      <w:t>Forschungsverträge, Lizenzen und Patente</w:t>
    </w:r>
    <w:r w:rsidRPr="002C46AD">
      <w:rPr>
        <w:rFonts w:ascii="Verdana" w:hAnsi="Verdana"/>
        <w:sz w:val="12"/>
        <w:szCs w:val="12"/>
      </w:rPr>
      <w:t xml:space="preserve">, Str. d. 17. Juni 135¸10623 Berlin - Tel. 030-314-22178/ 78854 </w:t>
    </w:r>
    <w:r>
      <w:rPr>
        <w:rFonts w:ascii="Verdana" w:hAnsi="Verdana"/>
        <w:sz w:val="12"/>
        <w:szCs w:val="12"/>
      </w:rPr>
      <w:t>–</w:t>
    </w:r>
    <w:r w:rsidRPr="002C46AD">
      <w:rPr>
        <w:rFonts w:ascii="Verdana" w:hAnsi="Verdana"/>
        <w:sz w:val="12"/>
        <w:szCs w:val="12"/>
      </w:rPr>
      <w:t xml:space="preserve"> </w:t>
    </w:r>
    <w:proofErr w:type="spellStart"/>
    <w:r>
      <w:rPr>
        <w:rFonts w:ascii="Verdana" w:hAnsi="Verdana"/>
        <w:sz w:val="12"/>
        <w:szCs w:val="12"/>
      </w:rPr>
      <w:t>FuE_einf_NutzungsR_mErfOption</w:t>
    </w:r>
    <w:proofErr w:type="spellEnd"/>
    <w:r>
      <w:rPr>
        <w:rFonts w:ascii="Verdana" w:hAnsi="Verdana"/>
        <w:sz w:val="12"/>
        <w:szCs w:val="12"/>
      </w:rPr>
      <w:br/>
    </w:r>
    <w:r w:rsidRPr="002C46AD">
      <w:rPr>
        <w:rFonts w:ascii="Verdana" w:hAnsi="Verdana"/>
        <w:sz w:val="12"/>
        <w:szCs w:val="12"/>
      </w:rPr>
      <w:t xml:space="preserve">Stand </w:t>
    </w:r>
    <w:r w:rsidR="0063636B">
      <w:rPr>
        <w:rFonts w:ascii="Verdana" w:hAnsi="Verdana"/>
        <w:sz w:val="12"/>
        <w:szCs w:val="12"/>
      </w:rPr>
      <w:t>Januar 2017</w:t>
    </w:r>
  </w:p>
  <w:p w:rsidR="003827BC" w:rsidRPr="002C46AD" w:rsidRDefault="003827BC" w:rsidP="009B341A">
    <w:pPr>
      <w:pStyle w:val="Fuzeile"/>
      <w:tabs>
        <w:tab w:val="clear" w:pos="4536"/>
        <w:tab w:val="clear" w:pos="9072"/>
        <w:tab w:val="right" w:pos="9639"/>
      </w:tabs>
      <w:rPr>
        <w:rFonts w:ascii="Verdana" w:hAnsi="Verdana"/>
        <w:sz w:val="12"/>
        <w:szCs w:val="12"/>
      </w:rPr>
    </w:pPr>
    <w:r>
      <w:rPr>
        <w:rFonts w:ascii="Verdana" w:hAnsi="Verdana"/>
        <w:sz w:val="12"/>
        <w:szCs w:val="12"/>
      </w:rPr>
      <w:tab/>
    </w:r>
    <w:r w:rsidRPr="002C46AD">
      <w:rPr>
        <w:rStyle w:val="Seitenzahl"/>
        <w:rFonts w:ascii="Verdana" w:hAnsi="Verdana"/>
        <w:sz w:val="12"/>
        <w:szCs w:val="12"/>
      </w:rPr>
      <w:fldChar w:fldCharType="begin"/>
    </w:r>
    <w:r w:rsidRPr="002C46AD">
      <w:rPr>
        <w:rStyle w:val="Seitenzahl"/>
        <w:rFonts w:ascii="Verdana" w:hAnsi="Verdana"/>
        <w:sz w:val="12"/>
        <w:szCs w:val="12"/>
      </w:rPr>
      <w:instrText xml:space="preserve"> PAGE </w:instrText>
    </w:r>
    <w:r w:rsidRPr="002C46AD">
      <w:rPr>
        <w:rStyle w:val="Seitenzahl"/>
        <w:rFonts w:ascii="Verdana" w:hAnsi="Verdana"/>
        <w:sz w:val="12"/>
        <w:szCs w:val="12"/>
      </w:rPr>
      <w:fldChar w:fldCharType="separate"/>
    </w:r>
    <w:r w:rsidR="0063636B">
      <w:rPr>
        <w:rStyle w:val="Seitenzahl"/>
        <w:rFonts w:ascii="Verdana" w:hAnsi="Verdana"/>
        <w:noProof/>
        <w:sz w:val="12"/>
        <w:szCs w:val="12"/>
      </w:rPr>
      <w:t>4</w:t>
    </w:r>
    <w:r w:rsidRPr="002C46AD">
      <w:rPr>
        <w:rStyle w:val="Seitenzahl"/>
        <w:rFonts w:ascii="Verdana" w:hAnsi="Verdana"/>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BC" w:rsidRDefault="003827BC">
    <w:pPr>
      <w:pStyle w:val="Fuzeile"/>
      <w:tabs>
        <w:tab w:val="clear" w:pos="4536"/>
        <w:tab w:val="clear" w:pos="9072"/>
        <w:tab w:val="right" w:pos="9498"/>
      </w:tabs>
    </w:pPr>
    <w:r>
      <w:rPr>
        <w:sz w:val="16"/>
      </w:rPr>
      <w:fldChar w:fldCharType="begin"/>
    </w:r>
    <w:r>
      <w:rPr>
        <w:sz w:val="16"/>
      </w:rPr>
      <w:instrText xml:space="preserve"> USERINITIALS  \* MERGEFORMAT </w:instrText>
    </w:r>
    <w:r>
      <w:rPr>
        <w:sz w:val="16"/>
      </w:rPr>
      <w:fldChar w:fldCharType="separate"/>
    </w:r>
    <w:r>
      <w:rPr>
        <w:noProof/>
        <w:sz w:val="16"/>
      </w:rPr>
      <w:t>BT</w:t>
    </w:r>
    <w:r>
      <w:rPr>
        <w:sz w:val="16"/>
      </w:rPr>
      <w:fldChar w:fldCharType="end"/>
    </w:r>
    <w:r>
      <w:rPr>
        <w:sz w:val="16"/>
      </w:rPr>
      <w:t>/</w:t>
    </w:r>
    <w:r>
      <w:rPr>
        <w:sz w:val="16"/>
      </w:rPr>
      <w:fldChar w:fldCharType="begin"/>
    </w:r>
    <w:r>
      <w:rPr>
        <w:sz w:val="16"/>
      </w:rPr>
      <w:instrText xml:space="preserve"> FILENAME  \* MERGEFORMAT </w:instrText>
    </w:r>
    <w:r>
      <w:rPr>
        <w:sz w:val="16"/>
      </w:rPr>
      <w:fldChar w:fldCharType="separate"/>
    </w:r>
    <w:r>
      <w:rPr>
        <w:noProof/>
        <w:sz w:val="16"/>
      </w:rPr>
      <w:t>Dokument1</w:t>
    </w:r>
    <w:r>
      <w:rPr>
        <w:sz w:val="16"/>
      </w:rPr>
      <w:fldChar w:fldCharType="end"/>
    </w:r>
    <w:r>
      <w:rPr>
        <w:sz w:val="16"/>
      </w:rPr>
      <w:t>/</w:t>
    </w:r>
    <w:r>
      <w:rPr>
        <w:sz w:val="16"/>
      </w:rPr>
      <w:fldChar w:fldCharType="begin"/>
    </w:r>
    <w:r>
      <w:rPr>
        <w:sz w:val="16"/>
      </w:rPr>
      <w:instrText xml:space="preserve"> DATE  \l </w:instrText>
    </w:r>
    <w:r>
      <w:rPr>
        <w:sz w:val="16"/>
      </w:rPr>
      <w:fldChar w:fldCharType="separate"/>
    </w:r>
    <w:r>
      <w:rPr>
        <w:noProof/>
        <w:sz w:val="16"/>
      </w:rPr>
      <w:t>30.06.2017</w:t>
    </w:r>
    <w:r>
      <w:rPr>
        <w:sz w:val="16"/>
      </w:rPr>
      <w:fldChar w:fldCharType="end"/>
    </w:r>
    <w:r>
      <w:rPr>
        <w:sz w:val="16"/>
      </w:rPr>
      <w:tab/>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7BC" w:rsidRDefault="003827BC">
      <w:r>
        <w:separator/>
      </w:r>
    </w:p>
  </w:footnote>
  <w:footnote w:type="continuationSeparator" w:id="0">
    <w:p w:rsidR="003827BC" w:rsidRDefault="00382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BC" w:rsidRDefault="003827BC">
    <w:pPr>
      <w:spacing w:line="240" w:lineRule="exact"/>
      <w:ind w:left="-850" w:right="-1134"/>
      <w:jc w:val="center"/>
      <w:rPr>
        <w:rFonts w:ascii="Times" w:hAnsi="Times"/>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BC" w:rsidRDefault="003827BC">
    <w:pPr>
      <w:spacing w:line="240" w:lineRule="exact"/>
      <w:ind w:left="-850" w:right="-1134"/>
      <w:jc w:val="center"/>
      <w:rPr>
        <w:rFonts w:ascii="Times" w:hAnsi="Times"/>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C2A8D"/>
    <w:multiLevelType w:val="hybridMultilevel"/>
    <w:tmpl w:val="8BBC386C"/>
    <w:lvl w:ilvl="0" w:tplc="F6363C02">
      <w:start w:val="1"/>
      <w:numFmt w:val="decimal"/>
      <w:lvlText w:val="(%1)"/>
      <w:lvlJc w:val="left"/>
      <w:pPr>
        <w:tabs>
          <w:tab w:val="num" w:pos="720"/>
        </w:tabs>
        <w:ind w:left="720" w:hanging="360"/>
      </w:pPr>
      <w:rPr>
        <w:rFonts w:hint="default"/>
      </w:rPr>
    </w:lvl>
    <w:lvl w:ilvl="1" w:tplc="1FDCBCA4">
      <w:start w:val="1"/>
      <w:numFmt w:val="bullet"/>
      <w:lvlText w:val="-"/>
      <w:lvlJc w:val="left"/>
      <w:pPr>
        <w:tabs>
          <w:tab w:val="num" w:pos="1440"/>
        </w:tabs>
        <w:ind w:left="1440" w:hanging="360"/>
      </w:pPr>
      <w:rPr>
        <w:rFonts w:ascii="Arial" w:hAnsi="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C9154A8"/>
    <w:multiLevelType w:val="hybridMultilevel"/>
    <w:tmpl w:val="CF9C1D4A"/>
    <w:lvl w:ilvl="0" w:tplc="E8B6449A">
      <w:start w:val="1"/>
      <w:numFmt w:val="decimal"/>
      <w:lvlText w:val="(%1)"/>
      <w:legacy w:legacy="1" w:legacySpace="0" w:legacyIndent="283"/>
      <w:lvlJc w:val="left"/>
      <w:pPr>
        <w:ind w:left="283" w:hanging="283"/>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7C"/>
    <w:rsid w:val="0000569E"/>
    <w:rsid w:val="00071EC5"/>
    <w:rsid w:val="000827AC"/>
    <w:rsid w:val="001619E1"/>
    <w:rsid w:val="001C08EB"/>
    <w:rsid w:val="00254E11"/>
    <w:rsid w:val="002C46AD"/>
    <w:rsid w:val="003674D3"/>
    <w:rsid w:val="003827BC"/>
    <w:rsid w:val="003F2C6F"/>
    <w:rsid w:val="00451DFA"/>
    <w:rsid w:val="00494ACD"/>
    <w:rsid w:val="004E14CA"/>
    <w:rsid w:val="0060588B"/>
    <w:rsid w:val="0063636B"/>
    <w:rsid w:val="00707199"/>
    <w:rsid w:val="00715C55"/>
    <w:rsid w:val="00843303"/>
    <w:rsid w:val="00883A5D"/>
    <w:rsid w:val="008A23A6"/>
    <w:rsid w:val="008B6A3A"/>
    <w:rsid w:val="00942A5F"/>
    <w:rsid w:val="009B341A"/>
    <w:rsid w:val="00A81BDF"/>
    <w:rsid w:val="00B2050E"/>
    <w:rsid w:val="00B42D89"/>
    <w:rsid w:val="00C23F95"/>
    <w:rsid w:val="00C40086"/>
    <w:rsid w:val="00D05220"/>
    <w:rsid w:val="00D42F06"/>
    <w:rsid w:val="00D50D84"/>
    <w:rsid w:val="00D75520"/>
    <w:rsid w:val="00D91DEE"/>
    <w:rsid w:val="00EA56D8"/>
    <w:rsid w:val="00F14D7C"/>
    <w:rsid w:val="00F84219"/>
    <w:rsid w:val="00FC44CE"/>
    <w:rsid w:val="00FC59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b/>
      <w:bCs/>
      <w:sz w:val="24"/>
    </w:rPr>
  </w:style>
  <w:style w:type="paragraph" w:styleId="berschrift2">
    <w:name w:val="heading 2"/>
    <w:basedOn w:val="Standard"/>
    <w:next w:val="Standard"/>
    <w:qFormat/>
    <w:pPr>
      <w:keepNext/>
      <w:autoSpaceDE w:val="0"/>
      <w:autoSpaceDN w:val="0"/>
      <w:adjustRightInd w:val="0"/>
      <w:outlineLvl w:val="1"/>
    </w:pPr>
    <w:rPr>
      <w:rFonts w:ascii="Arial" w:hAnsi="Arial" w:cs="Arial"/>
      <w:i/>
      <w:iCs/>
      <w:sz w:val="24"/>
    </w:rPr>
  </w:style>
  <w:style w:type="paragraph" w:styleId="berschrift3">
    <w:name w:val="heading 3"/>
    <w:basedOn w:val="Standard"/>
    <w:next w:val="Standard"/>
    <w:qFormat/>
    <w:pPr>
      <w:keepNext/>
      <w:jc w:val="center"/>
      <w:outlineLvl w:val="2"/>
    </w:pPr>
    <w:rPr>
      <w:sz w:val="24"/>
    </w:rPr>
  </w:style>
  <w:style w:type="paragraph" w:styleId="berschrift5">
    <w:name w:val="heading 5"/>
    <w:basedOn w:val="Standard"/>
    <w:next w:val="Standard"/>
    <w:qFormat/>
    <w:pPr>
      <w:keepNext/>
      <w:outlineLvl w:val="4"/>
    </w:pPr>
    <w:rPr>
      <w:sz w:val="24"/>
    </w:rPr>
  </w:style>
  <w:style w:type="paragraph" w:styleId="berschrift7">
    <w:name w:val="heading 7"/>
    <w:basedOn w:val="Standard"/>
    <w:next w:val="Standard"/>
    <w:qFormat/>
    <w:pPr>
      <w:keepNext/>
      <w:widowControl w:val="0"/>
      <w:spacing w:after="120"/>
      <w:outlineLvl w:val="6"/>
    </w:pPr>
    <w:rPr>
      <w:rFonts w:ascii="Arial" w:hAnsi="Arial"/>
      <w:b/>
      <w:snapToGrid w:val="0"/>
      <w:sz w:val="22"/>
    </w:rPr>
  </w:style>
  <w:style w:type="paragraph" w:styleId="berschrift8">
    <w:name w:val="heading 8"/>
    <w:basedOn w:val="Standard"/>
    <w:next w:val="Standard"/>
    <w:qFormat/>
    <w:pPr>
      <w:keepNext/>
      <w:widowControl w:val="0"/>
      <w:spacing w:after="120"/>
      <w:ind w:left="709"/>
      <w:jc w:val="both"/>
      <w:outlineLvl w:val="7"/>
    </w:pPr>
    <w:rPr>
      <w:rFonts w:ascii="Arial" w:hAnsi="Arial"/>
      <w:b/>
      <w:snapToGrid w:val="0"/>
      <w:sz w:val="22"/>
    </w:rPr>
  </w:style>
  <w:style w:type="paragraph" w:styleId="berschrift9">
    <w:name w:val="heading 9"/>
    <w:basedOn w:val="Standard"/>
    <w:next w:val="Standard"/>
    <w:qFormat/>
    <w:pPr>
      <w:keepNext/>
      <w:widowControl w:val="0"/>
      <w:spacing w:after="120"/>
      <w:ind w:left="851" w:hanging="851"/>
      <w:outlineLvl w:val="8"/>
    </w:pPr>
    <w:rPr>
      <w:rFonts w:ascii="Arial" w:hAnsi="Arial"/>
      <w:b/>
      <w:snapToGrid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567"/>
      </w:tabs>
      <w:spacing w:before="120" w:line="240" w:lineRule="exact"/>
      <w:ind w:left="567" w:hanging="567"/>
    </w:pPr>
    <w:rPr>
      <w:rFonts w:ascii="Times" w:hAnsi="Times"/>
      <w:sz w:val="24"/>
    </w:rPr>
  </w:style>
  <w:style w:type="paragraph" w:styleId="Textkrper-Einzug2">
    <w:name w:val="Body Text Indent 2"/>
    <w:basedOn w:val="Standard"/>
    <w:pPr>
      <w:tabs>
        <w:tab w:val="left" w:pos="567"/>
      </w:tabs>
      <w:spacing w:before="120" w:line="240" w:lineRule="exact"/>
      <w:ind w:left="567" w:hanging="567"/>
      <w:jc w:val="both"/>
    </w:pPr>
    <w:rPr>
      <w:rFonts w:ascii="Times" w:hAnsi="Times"/>
      <w:sz w:val="24"/>
    </w:rPr>
  </w:style>
  <w:style w:type="paragraph" w:styleId="Blocktext">
    <w:name w:val="Block Text"/>
    <w:basedOn w:val="Standard"/>
    <w:pPr>
      <w:tabs>
        <w:tab w:val="left" w:pos="851"/>
        <w:tab w:val="right" w:pos="9072"/>
      </w:tabs>
      <w:spacing w:line="320" w:lineRule="exact"/>
      <w:ind w:left="567" w:right="-1"/>
      <w:jc w:val="both"/>
    </w:pPr>
    <w:rPr>
      <w:sz w:val="22"/>
    </w:rPr>
  </w:style>
  <w:style w:type="paragraph" w:styleId="Textkrper-Einzug3">
    <w:name w:val="Body Text Indent 3"/>
    <w:basedOn w:val="Standard"/>
    <w:pPr>
      <w:tabs>
        <w:tab w:val="left" w:pos="2410"/>
      </w:tabs>
      <w:spacing w:line="360" w:lineRule="auto"/>
      <w:ind w:left="426"/>
    </w:pPr>
    <w:rPr>
      <w:sz w:val="22"/>
    </w:rPr>
  </w:style>
  <w:style w:type="paragraph" w:styleId="Textkrper">
    <w:name w:val="Body Text"/>
    <w:basedOn w:val="Standard"/>
    <w:rPr>
      <w:sz w:val="24"/>
    </w:rPr>
  </w:style>
  <w:style w:type="paragraph" w:styleId="Textkrper2">
    <w:name w:val="Body Text 2"/>
    <w:basedOn w:val="Standard"/>
    <w:pPr>
      <w:jc w:val="both"/>
    </w:pPr>
    <w:rPr>
      <w:snapToGrid w:val="0"/>
      <w:sz w:val="24"/>
    </w:rPr>
  </w:style>
  <w:style w:type="paragraph" w:styleId="Textkrper3">
    <w:name w:val="Body Text 3"/>
    <w:basedOn w:val="Standard"/>
    <w:pPr>
      <w:spacing w:before="720" w:line="240" w:lineRule="exact"/>
    </w:pPr>
    <w:rPr>
      <w:rFonts w:ascii="Times" w:hAnsi="Times"/>
      <w:color w:val="00CCFF"/>
      <w:sz w:val="24"/>
    </w:rPr>
  </w:style>
  <w:style w:type="paragraph" w:styleId="Titel">
    <w:name w:val="Title"/>
    <w:basedOn w:val="Standard"/>
    <w:qFormat/>
    <w:pPr>
      <w:jc w:val="center"/>
    </w:pPr>
    <w:rPr>
      <w:rFonts w:ascii="Arial" w:hAnsi="Arial" w:cs="Arial"/>
      <w:b/>
      <w:bCs/>
      <w:sz w:val="28"/>
      <w:lang w:val="it-IT"/>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Sprechblasentext">
    <w:name w:val="Balloon Text"/>
    <w:basedOn w:val="Standard"/>
    <w:semiHidden/>
    <w:rsid w:val="00D91DEE"/>
    <w:rPr>
      <w:rFonts w:ascii="Tahoma" w:hAnsi="Tahoma" w:cs="Tahoma"/>
      <w:sz w:val="16"/>
      <w:szCs w:val="16"/>
    </w:rPr>
  </w:style>
  <w:style w:type="paragraph" w:customStyle="1" w:styleId="ArtikelVorlage">
    <w:name w:val="ArtikelVorlage"/>
    <w:basedOn w:val="Standard"/>
    <w:link w:val="ArtikelVorlageZchn"/>
    <w:qFormat/>
    <w:rsid w:val="008A23A6"/>
    <w:pPr>
      <w:spacing w:before="840" w:after="360" w:line="240" w:lineRule="exact"/>
      <w:jc w:val="center"/>
    </w:pPr>
    <w:rPr>
      <w:rFonts w:ascii="Verdana" w:hAnsi="Verdana"/>
      <w:b/>
      <w:sz w:val="22"/>
      <w:szCs w:val="22"/>
    </w:rPr>
  </w:style>
  <w:style w:type="paragraph" w:customStyle="1" w:styleId="Artikelvorlage0">
    <w:name w:val="Artikelvorlage"/>
    <w:basedOn w:val="ArtikelVorlage"/>
    <w:link w:val="ArtikelvorlageZchn0"/>
    <w:qFormat/>
    <w:rsid w:val="008A23A6"/>
  </w:style>
  <w:style w:type="character" w:customStyle="1" w:styleId="ArtikelVorlageZchn">
    <w:name w:val="ArtikelVorlage Zchn"/>
    <w:basedOn w:val="Absatz-Standardschriftart"/>
    <w:link w:val="ArtikelVorlage"/>
    <w:rsid w:val="008A23A6"/>
    <w:rPr>
      <w:rFonts w:ascii="Verdana" w:hAnsi="Verdana"/>
      <w:b/>
      <w:sz w:val="22"/>
      <w:szCs w:val="22"/>
    </w:rPr>
  </w:style>
  <w:style w:type="character" w:customStyle="1" w:styleId="ArtikelvorlageZchn0">
    <w:name w:val="Artikelvorlage Zchn"/>
    <w:basedOn w:val="ArtikelVorlageZchn"/>
    <w:link w:val="Artikelvorlage0"/>
    <w:rsid w:val="008A23A6"/>
    <w:rPr>
      <w:rFonts w:ascii="Verdana" w:hAnsi="Verdana"/>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b/>
      <w:bCs/>
      <w:sz w:val="24"/>
    </w:rPr>
  </w:style>
  <w:style w:type="paragraph" w:styleId="berschrift2">
    <w:name w:val="heading 2"/>
    <w:basedOn w:val="Standard"/>
    <w:next w:val="Standard"/>
    <w:qFormat/>
    <w:pPr>
      <w:keepNext/>
      <w:autoSpaceDE w:val="0"/>
      <w:autoSpaceDN w:val="0"/>
      <w:adjustRightInd w:val="0"/>
      <w:outlineLvl w:val="1"/>
    </w:pPr>
    <w:rPr>
      <w:rFonts w:ascii="Arial" w:hAnsi="Arial" w:cs="Arial"/>
      <w:i/>
      <w:iCs/>
      <w:sz w:val="24"/>
    </w:rPr>
  </w:style>
  <w:style w:type="paragraph" w:styleId="berschrift3">
    <w:name w:val="heading 3"/>
    <w:basedOn w:val="Standard"/>
    <w:next w:val="Standard"/>
    <w:qFormat/>
    <w:pPr>
      <w:keepNext/>
      <w:jc w:val="center"/>
      <w:outlineLvl w:val="2"/>
    </w:pPr>
    <w:rPr>
      <w:sz w:val="24"/>
    </w:rPr>
  </w:style>
  <w:style w:type="paragraph" w:styleId="berschrift5">
    <w:name w:val="heading 5"/>
    <w:basedOn w:val="Standard"/>
    <w:next w:val="Standard"/>
    <w:qFormat/>
    <w:pPr>
      <w:keepNext/>
      <w:outlineLvl w:val="4"/>
    </w:pPr>
    <w:rPr>
      <w:sz w:val="24"/>
    </w:rPr>
  </w:style>
  <w:style w:type="paragraph" w:styleId="berschrift7">
    <w:name w:val="heading 7"/>
    <w:basedOn w:val="Standard"/>
    <w:next w:val="Standard"/>
    <w:qFormat/>
    <w:pPr>
      <w:keepNext/>
      <w:widowControl w:val="0"/>
      <w:spacing w:after="120"/>
      <w:outlineLvl w:val="6"/>
    </w:pPr>
    <w:rPr>
      <w:rFonts w:ascii="Arial" w:hAnsi="Arial"/>
      <w:b/>
      <w:snapToGrid w:val="0"/>
      <w:sz w:val="22"/>
    </w:rPr>
  </w:style>
  <w:style w:type="paragraph" w:styleId="berschrift8">
    <w:name w:val="heading 8"/>
    <w:basedOn w:val="Standard"/>
    <w:next w:val="Standard"/>
    <w:qFormat/>
    <w:pPr>
      <w:keepNext/>
      <w:widowControl w:val="0"/>
      <w:spacing w:after="120"/>
      <w:ind w:left="709"/>
      <w:jc w:val="both"/>
      <w:outlineLvl w:val="7"/>
    </w:pPr>
    <w:rPr>
      <w:rFonts w:ascii="Arial" w:hAnsi="Arial"/>
      <w:b/>
      <w:snapToGrid w:val="0"/>
      <w:sz w:val="22"/>
    </w:rPr>
  </w:style>
  <w:style w:type="paragraph" w:styleId="berschrift9">
    <w:name w:val="heading 9"/>
    <w:basedOn w:val="Standard"/>
    <w:next w:val="Standard"/>
    <w:qFormat/>
    <w:pPr>
      <w:keepNext/>
      <w:widowControl w:val="0"/>
      <w:spacing w:after="120"/>
      <w:ind w:left="851" w:hanging="851"/>
      <w:outlineLvl w:val="8"/>
    </w:pPr>
    <w:rPr>
      <w:rFonts w:ascii="Arial" w:hAnsi="Arial"/>
      <w:b/>
      <w:snapToGrid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567"/>
      </w:tabs>
      <w:spacing w:before="120" w:line="240" w:lineRule="exact"/>
      <w:ind w:left="567" w:hanging="567"/>
    </w:pPr>
    <w:rPr>
      <w:rFonts w:ascii="Times" w:hAnsi="Times"/>
      <w:sz w:val="24"/>
    </w:rPr>
  </w:style>
  <w:style w:type="paragraph" w:styleId="Textkrper-Einzug2">
    <w:name w:val="Body Text Indent 2"/>
    <w:basedOn w:val="Standard"/>
    <w:pPr>
      <w:tabs>
        <w:tab w:val="left" w:pos="567"/>
      </w:tabs>
      <w:spacing w:before="120" w:line="240" w:lineRule="exact"/>
      <w:ind w:left="567" w:hanging="567"/>
      <w:jc w:val="both"/>
    </w:pPr>
    <w:rPr>
      <w:rFonts w:ascii="Times" w:hAnsi="Times"/>
      <w:sz w:val="24"/>
    </w:rPr>
  </w:style>
  <w:style w:type="paragraph" w:styleId="Blocktext">
    <w:name w:val="Block Text"/>
    <w:basedOn w:val="Standard"/>
    <w:pPr>
      <w:tabs>
        <w:tab w:val="left" w:pos="851"/>
        <w:tab w:val="right" w:pos="9072"/>
      </w:tabs>
      <w:spacing w:line="320" w:lineRule="exact"/>
      <w:ind w:left="567" w:right="-1"/>
      <w:jc w:val="both"/>
    </w:pPr>
    <w:rPr>
      <w:sz w:val="22"/>
    </w:rPr>
  </w:style>
  <w:style w:type="paragraph" w:styleId="Textkrper-Einzug3">
    <w:name w:val="Body Text Indent 3"/>
    <w:basedOn w:val="Standard"/>
    <w:pPr>
      <w:tabs>
        <w:tab w:val="left" w:pos="2410"/>
      </w:tabs>
      <w:spacing w:line="360" w:lineRule="auto"/>
      <w:ind w:left="426"/>
    </w:pPr>
    <w:rPr>
      <w:sz w:val="22"/>
    </w:rPr>
  </w:style>
  <w:style w:type="paragraph" w:styleId="Textkrper">
    <w:name w:val="Body Text"/>
    <w:basedOn w:val="Standard"/>
    <w:rPr>
      <w:sz w:val="24"/>
    </w:rPr>
  </w:style>
  <w:style w:type="paragraph" w:styleId="Textkrper2">
    <w:name w:val="Body Text 2"/>
    <w:basedOn w:val="Standard"/>
    <w:pPr>
      <w:jc w:val="both"/>
    </w:pPr>
    <w:rPr>
      <w:snapToGrid w:val="0"/>
      <w:sz w:val="24"/>
    </w:rPr>
  </w:style>
  <w:style w:type="paragraph" w:styleId="Textkrper3">
    <w:name w:val="Body Text 3"/>
    <w:basedOn w:val="Standard"/>
    <w:pPr>
      <w:spacing w:before="720" w:line="240" w:lineRule="exact"/>
    </w:pPr>
    <w:rPr>
      <w:rFonts w:ascii="Times" w:hAnsi="Times"/>
      <w:color w:val="00CCFF"/>
      <w:sz w:val="24"/>
    </w:rPr>
  </w:style>
  <w:style w:type="paragraph" w:styleId="Titel">
    <w:name w:val="Title"/>
    <w:basedOn w:val="Standard"/>
    <w:qFormat/>
    <w:pPr>
      <w:jc w:val="center"/>
    </w:pPr>
    <w:rPr>
      <w:rFonts w:ascii="Arial" w:hAnsi="Arial" w:cs="Arial"/>
      <w:b/>
      <w:bCs/>
      <w:sz w:val="28"/>
      <w:lang w:val="it-IT"/>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Sprechblasentext">
    <w:name w:val="Balloon Text"/>
    <w:basedOn w:val="Standard"/>
    <w:semiHidden/>
    <w:rsid w:val="00D91DEE"/>
    <w:rPr>
      <w:rFonts w:ascii="Tahoma" w:hAnsi="Tahoma" w:cs="Tahoma"/>
      <w:sz w:val="16"/>
      <w:szCs w:val="16"/>
    </w:rPr>
  </w:style>
  <w:style w:type="paragraph" w:customStyle="1" w:styleId="ArtikelVorlage">
    <w:name w:val="ArtikelVorlage"/>
    <w:basedOn w:val="Standard"/>
    <w:link w:val="ArtikelVorlageZchn"/>
    <w:qFormat/>
    <w:rsid w:val="008A23A6"/>
    <w:pPr>
      <w:spacing w:before="840" w:after="360" w:line="240" w:lineRule="exact"/>
      <w:jc w:val="center"/>
    </w:pPr>
    <w:rPr>
      <w:rFonts w:ascii="Verdana" w:hAnsi="Verdana"/>
      <w:b/>
      <w:sz w:val="22"/>
      <w:szCs w:val="22"/>
    </w:rPr>
  </w:style>
  <w:style w:type="paragraph" w:customStyle="1" w:styleId="Artikelvorlage0">
    <w:name w:val="Artikelvorlage"/>
    <w:basedOn w:val="ArtikelVorlage"/>
    <w:link w:val="ArtikelvorlageZchn0"/>
    <w:qFormat/>
    <w:rsid w:val="008A23A6"/>
  </w:style>
  <w:style w:type="character" w:customStyle="1" w:styleId="ArtikelVorlageZchn">
    <w:name w:val="ArtikelVorlage Zchn"/>
    <w:basedOn w:val="Absatz-Standardschriftart"/>
    <w:link w:val="ArtikelVorlage"/>
    <w:rsid w:val="008A23A6"/>
    <w:rPr>
      <w:rFonts w:ascii="Verdana" w:hAnsi="Verdana"/>
      <w:b/>
      <w:sz w:val="22"/>
      <w:szCs w:val="22"/>
    </w:rPr>
  </w:style>
  <w:style w:type="character" w:customStyle="1" w:styleId="ArtikelvorlageZchn0">
    <w:name w:val="Artikelvorlage Zchn"/>
    <w:basedOn w:val="ArtikelVorlageZchn"/>
    <w:link w:val="Artikelvorlage0"/>
    <w:rsid w:val="008A23A6"/>
    <w:rPr>
      <w:rFonts w:ascii="Verdana" w:hAnsi="Verdana"/>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60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C0012535</Template>
  <TotalTime>0</TotalTime>
  <Pages>8</Pages>
  <Words>1703</Words>
  <Characters>12096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V E R T R A G</vt:lpstr>
    </vt:vector>
  </TitlesOfParts>
  <Company>TU Berlin</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E R T R A G</dc:title>
  <dc:creator>Book, Teresa</dc:creator>
  <cp:lastModifiedBy>Reupke, Marie</cp:lastModifiedBy>
  <cp:revision>4</cp:revision>
  <cp:lastPrinted>2004-01-29T09:51:00Z</cp:lastPrinted>
  <dcterms:created xsi:type="dcterms:W3CDTF">2017-06-30T12:53:00Z</dcterms:created>
  <dcterms:modified xsi:type="dcterms:W3CDTF">2017-06-30T13:07:00Z</dcterms:modified>
</cp:coreProperties>
</file>